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AFF2E" w14:textId="77777777" w:rsidR="00CB2821" w:rsidRPr="001F360E" w:rsidRDefault="00CB2821" w:rsidP="00CB2821">
      <w:pPr>
        <w:pStyle w:val="aa"/>
        <w:rPr>
          <w:sz w:val="24"/>
          <w:szCs w:val="24"/>
        </w:rPr>
      </w:pPr>
      <w:r w:rsidRPr="001F360E">
        <w:rPr>
          <w:sz w:val="24"/>
          <w:szCs w:val="24"/>
        </w:rPr>
        <w:t>МИНИСТЕРСТВО НАУКИ И ВЫСШЕГО ОБРАЗОВАНИЯ</w:t>
      </w:r>
    </w:p>
    <w:p w14:paraId="68CC2AA0" w14:textId="77777777" w:rsidR="00CB2821" w:rsidRPr="001F360E" w:rsidRDefault="00CB2821" w:rsidP="00CB2821">
      <w:pPr>
        <w:pStyle w:val="aa"/>
        <w:rPr>
          <w:sz w:val="24"/>
          <w:szCs w:val="24"/>
        </w:rPr>
      </w:pPr>
      <w:r w:rsidRPr="001F360E">
        <w:rPr>
          <w:sz w:val="24"/>
          <w:szCs w:val="24"/>
        </w:rPr>
        <w:t xml:space="preserve">ФЕДЕРАЛЬНОЕ ГОСУДАРСТВЕННОЕ БЮДЖЕТНОЕ </w:t>
      </w:r>
    </w:p>
    <w:p w14:paraId="7B8C2EB0" w14:textId="77777777" w:rsidR="00CB2821" w:rsidRPr="001F360E" w:rsidRDefault="00CB2821" w:rsidP="00CB2821">
      <w:pPr>
        <w:pStyle w:val="aa"/>
        <w:rPr>
          <w:sz w:val="24"/>
          <w:szCs w:val="24"/>
        </w:rPr>
      </w:pPr>
      <w:r w:rsidRPr="001F360E">
        <w:rPr>
          <w:sz w:val="24"/>
          <w:szCs w:val="24"/>
        </w:rPr>
        <w:t>ОБРАЗОВАТЕЛЬНОЕ УЧРЕЖДЕНИЕ ВЫСШЕГО ОБРАЗОВАНИЯ</w:t>
      </w:r>
    </w:p>
    <w:p w14:paraId="4BE80BB9" w14:textId="77777777" w:rsidR="00CB2821" w:rsidRPr="001F360E" w:rsidRDefault="00CB2821" w:rsidP="00CB2821">
      <w:pPr>
        <w:jc w:val="center"/>
        <w:rPr>
          <w:b/>
          <w:sz w:val="24"/>
          <w:szCs w:val="24"/>
        </w:rPr>
      </w:pPr>
      <w:r w:rsidRPr="001F360E">
        <w:rPr>
          <w:b/>
          <w:sz w:val="24"/>
          <w:szCs w:val="24"/>
        </w:rPr>
        <w:t>«ДОНСКОЙ ГОСУДАРСТВЕННЫЙ ТЕХНИЧЕСКИЙ УНИВЕРСИТЕТ»</w:t>
      </w:r>
    </w:p>
    <w:p w14:paraId="2016A6BB" w14:textId="77777777" w:rsidR="00CB2821" w:rsidRPr="001F360E" w:rsidRDefault="00CB2821" w:rsidP="00CB2821">
      <w:pPr>
        <w:jc w:val="center"/>
        <w:rPr>
          <w:b/>
          <w:sz w:val="24"/>
          <w:szCs w:val="24"/>
        </w:rPr>
      </w:pPr>
      <w:r w:rsidRPr="001F360E">
        <w:rPr>
          <w:b/>
          <w:sz w:val="24"/>
          <w:szCs w:val="24"/>
        </w:rPr>
        <w:t>(ДГТУ)</w:t>
      </w:r>
    </w:p>
    <w:p w14:paraId="20070457" w14:textId="77777777" w:rsidR="00CB2821" w:rsidRPr="001F360E" w:rsidRDefault="00CB2821" w:rsidP="00CB2821">
      <w:pPr>
        <w:jc w:val="center"/>
        <w:rPr>
          <w:b/>
          <w:sz w:val="24"/>
          <w:szCs w:val="24"/>
        </w:rPr>
      </w:pPr>
    </w:p>
    <w:p w14:paraId="483E3E1E" w14:textId="77777777" w:rsidR="00CB2821" w:rsidRPr="001F360E" w:rsidRDefault="00CB2821" w:rsidP="00CB2821">
      <w:pPr>
        <w:jc w:val="center"/>
        <w:rPr>
          <w:b/>
          <w:sz w:val="24"/>
          <w:szCs w:val="24"/>
        </w:rPr>
      </w:pPr>
      <w:r w:rsidRPr="001F360E">
        <w:rPr>
          <w:b/>
          <w:sz w:val="24"/>
          <w:szCs w:val="24"/>
        </w:rPr>
        <w:t>КАФЕДРА «ИСТОРИЯ И КУЛЬТУРОЛОГИЯ»</w:t>
      </w:r>
    </w:p>
    <w:p w14:paraId="16E1EDCD" w14:textId="77777777" w:rsidR="00CB2821" w:rsidRPr="001F360E" w:rsidRDefault="00CB2821" w:rsidP="00CB2821">
      <w:pPr>
        <w:spacing w:line="360" w:lineRule="auto"/>
        <w:jc w:val="center"/>
        <w:rPr>
          <w:sz w:val="24"/>
          <w:szCs w:val="24"/>
        </w:rPr>
      </w:pPr>
    </w:p>
    <w:p w14:paraId="746C9056" w14:textId="77777777" w:rsidR="00CB2821" w:rsidRPr="001F360E" w:rsidRDefault="00CB2821" w:rsidP="00CB2821">
      <w:pPr>
        <w:spacing w:line="360" w:lineRule="auto"/>
        <w:rPr>
          <w:sz w:val="24"/>
          <w:szCs w:val="24"/>
        </w:rPr>
      </w:pPr>
    </w:p>
    <w:p w14:paraId="03EA1C4C" w14:textId="77777777" w:rsidR="00CB2821" w:rsidRPr="001F360E" w:rsidRDefault="00CB2821" w:rsidP="00CB2821">
      <w:pPr>
        <w:spacing w:line="360" w:lineRule="auto"/>
        <w:jc w:val="right"/>
        <w:rPr>
          <w:sz w:val="24"/>
          <w:szCs w:val="24"/>
        </w:rPr>
      </w:pPr>
    </w:p>
    <w:p w14:paraId="474C3633" w14:textId="77777777" w:rsidR="00CB2821" w:rsidRPr="001F360E" w:rsidRDefault="00CB2821" w:rsidP="00CB2821">
      <w:pPr>
        <w:spacing w:line="360" w:lineRule="auto"/>
        <w:jc w:val="right"/>
        <w:rPr>
          <w:sz w:val="24"/>
          <w:szCs w:val="24"/>
        </w:rPr>
      </w:pPr>
    </w:p>
    <w:p w14:paraId="51C80AE8" w14:textId="77777777" w:rsidR="00CB2821" w:rsidRPr="001F360E" w:rsidRDefault="00CB2821" w:rsidP="00CB2821">
      <w:pPr>
        <w:spacing w:line="360" w:lineRule="auto"/>
        <w:jc w:val="right"/>
        <w:rPr>
          <w:sz w:val="24"/>
          <w:szCs w:val="24"/>
        </w:rPr>
      </w:pPr>
    </w:p>
    <w:p w14:paraId="025751F5" w14:textId="77777777" w:rsidR="00CB2821" w:rsidRPr="001F360E" w:rsidRDefault="00CB2821" w:rsidP="00CB2821">
      <w:pPr>
        <w:spacing w:line="360" w:lineRule="auto"/>
        <w:jc w:val="right"/>
        <w:rPr>
          <w:sz w:val="24"/>
          <w:szCs w:val="24"/>
        </w:rPr>
      </w:pPr>
    </w:p>
    <w:p w14:paraId="6AEFD827" w14:textId="77777777" w:rsidR="00CB2821" w:rsidRPr="001F360E" w:rsidRDefault="00CB2821" w:rsidP="00CB2821">
      <w:pPr>
        <w:spacing w:line="360" w:lineRule="auto"/>
        <w:rPr>
          <w:sz w:val="24"/>
          <w:szCs w:val="24"/>
        </w:rPr>
      </w:pPr>
    </w:p>
    <w:p w14:paraId="0E443A32" w14:textId="4E668726" w:rsidR="00CB2821" w:rsidRDefault="00F506A7" w:rsidP="00CB2821">
      <w:pPr>
        <w:spacing w:line="360" w:lineRule="auto"/>
        <w:jc w:val="center"/>
        <w:rPr>
          <w:b/>
          <w:sz w:val="24"/>
          <w:szCs w:val="24"/>
        </w:rPr>
      </w:pPr>
      <w:r w:rsidRPr="001F360E">
        <w:rPr>
          <w:b/>
          <w:sz w:val="24"/>
          <w:szCs w:val="24"/>
        </w:rPr>
        <w:t>МЕТОДИЧЕСКИЕ УКАЗАНИЯ</w:t>
      </w:r>
    </w:p>
    <w:p w14:paraId="72145538" w14:textId="6026027F" w:rsidR="00CB2821" w:rsidRPr="001F360E" w:rsidRDefault="00CB2821" w:rsidP="00CB2821">
      <w:pPr>
        <w:spacing w:line="360" w:lineRule="auto"/>
        <w:jc w:val="center"/>
        <w:rPr>
          <w:b/>
          <w:sz w:val="24"/>
          <w:szCs w:val="24"/>
        </w:rPr>
      </w:pPr>
      <w:r>
        <w:rPr>
          <w:b/>
          <w:sz w:val="24"/>
          <w:szCs w:val="24"/>
        </w:rPr>
        <w:t xml:space="preserve">Социальная и политическая реклама </w:t>
      </w:r>
    </w:p>
    <w:p w14:paraId="4CB6D320" w14:textId="77777777" w:rsidR="00CB2821" w:rsidRPr="001F360E" w:rsidRDefault="00CB2821" w:rsidP="00CB2821">
      <w:pPr>
        <w:spacing w:line="360" w:lineRule="auto"/>
        <w:jc w:val="center"/>
        <w:rPr>
          <w:sz w:val="24"/>
          <w:szCs w:val="24"/>
        </w:rPr>
      </w:pPr>
      <w:r w:rsidRPr="001F360E">
        <w:rPr>
          <w:sz w:val="24"/>
          <w:szCs w:val="24"/>
        </w:rPr>
        <w:t>для студентов направления подготовки бакалавров</w:t>
      </w:r>
    </w:p>
    <w:p w14:paraId="1CCE45DF" w14:textId="77777777" w:rsidR="00CB2821" w:rsidRPr="001F360E" w:rsidRDefault="00CB2821" w:rsidP="00CB2821">
      <w:pPr>
        <w:spacing w:line="360" w:lineRule="auto"/>
        <w:jc w:val="center"/>
        <w:rPr>
          <w:sz w:val="24"/>
          <w:szCs w:val="24"/>
        </w:rPr>
      </w:pPr>
      <w:r w:rsidRPr="001F360E">
        <w:rPr>
          <w:sz w:val="24"/>
          <w:szCs w:val="24"/>
        </w:rPr>
        <w:t>42.03.01 Реклама и связи с общественностью</w:t>
      </w:r>
    </w:p>
    <w:p w14:paraId="305B4E49" w14:textId="77777777" w:rsidR="00CB2821" w:rsidRPr="001F360E" w:rsidRDefault="00CB2821" w:rsidP="00CB2821">
      <w:pPr>
        <w:spacing w:line="360" w:lineRule="auto"/>
        <w:jc w:val="center"/>
        <w:rPr>
          <w:sz w:val="24"/>
          <w:szCs w:val="24"/>
        </w:rPr>
      </w:pPr>
      <w:r>
        <w:rPr>
          <w:sz w:val="24"/>
          <w:szCs w:val="24"/>
        </w:rPr>
        <w:t xml:space="preserve">(профиль – </w:t>
      </w:r>
      <w:r w:rsidRPr="001F360E">
        <w:rPr>
          <w:sz w:val="24"/>
          <w:szCs w:val="24"/>
        </w:rPr>
        <w:t>Реклама</w:t>
      </w:r>
      <w:r>
        <w:rPr>
          <w:sz w:val="24"/>
          <w:szCs w:val="24"/>
        </w:rPr>
        <w:t>)</w:t>
      </w:r>
    </w:p>
    <w:p w14:paraId="39D70AEE" w14:textId="7842EE85" w:rsidR="00CB2821" w:rsidRPr="001F360E" w:rsidRDefault="00CB2821" w:rsidP="00CB2821">
      <w:pPr>
        <w:spacing w:line="360" w:lineRule="auto"/>
        <w:jc w:val="center"/>
        <w:rPr>
          <w:sz w:val="24"/>
          <w:szCs w:val="24"/>
        </w:rPr>
      </w:pPr>
      <w:r w:rsidRPr="001F360E">
        <w:rPr>
          <w:sz w:val="24"/>
          <w:szCs w:val="24"/>
        </w:rPr>
        <w:t>(</w:t>
      </w:r>
      <w:r w:rsidR="00F506A7">
        <w:rPr>
          <w:sz w:val="24"/>
          <w:szCs w:val="24"/>
        </w:rPr>
        <w:t>за</w:t>
      </w:r>
      <w:r w:rsidR="00A44BA9">
        <w:rPr>
          <w:sz w:val="24"/>
          <w:szCs w:val="24"/>
        </w:rPr>
        <w:t>очная</w:t>
      </w:r>
      <w:r w:rsidR="00F506A7">
        <w:rPr>
          <w:sz w:val="24"/>
          <w:szCs w:val="24"/>
        </w:rPr>
        <w:t>, очно-заочная</w:t>
      </w:r>
      <w:r w:rsidRPr="001F360E">
        <w:rPr>
          <w:sz w:val="24"/>
          <w:szCs w:val="24"/>
        </w:rPr>
        <w:t>)</w:t>
      </w:r>
    </w:p>
    <w:p w14:paraId="09CB2016" w14:textId="77777777" w:rsidR="00CB2821" w:rsidRPr="001F360E" w:rsidRDefault="00CB2821" w:rsidP="00CB2821">
      <w:pPr>
        <w:spacing w:line="360" w:lineRule="auto"/>
        <w:rPr>
          <w:sz w:val="24"/>
          <w:szCs w:val="24"/>
        </w:rPr>
      </w:pPr>
    </w:p>
    <w:p w14:paraId="509A9461" w14:textId="77777777" w:rsidR="00CB2821" w:rsidRPr="001F360E" w:rsidRDefault="00CB2821" w:rsidP="00CB2821">
      <w:pPr>
        <w:spacing w:line="360" w:lineRule="auto"/>
        <w:rPr>
          <w:sz w:val="24"/>
          <w:szCs w:val="24"/>
        </w:rPr>
      </w:pPr>
    </w:p>
    <w:p w14:paraId="553B2368" w14:textId="77777777" w:rsidR="00CB2821" w:rsidRPr="001F360E" w:rsidRDefault="00CB2821" w:rsidP="00CB2821">
      <w:pPr>
        <w:spacing w:line="360" w:lineRule="auto"/>
        <w:rPr>
          <w:sz w:val="24"/>
          <w:szCs w:val="24"/>
        </w:rPr>
      </w:pPr>
    </w:p>
    <w:p w14:paraId="58CA2246" w14:textId="77777777" w:rsidR="00CB2821" w:rsidRPr="001F360E" w:rsidRDefault="00CB2821" w:rsidP="00CB2821">
      <w:pPr>
        <w:spacing w:line="360" w:lineRule="auto"/>
        <w:rPr>
          <w:sz w:val="24"/>
          <w:szCs w:val="24"/>
        </w:rPr>
      </w:pPr>
    </w:p>
    <w:p w14:paraId="5D91BAEF" w14:textId="77777777" w:rsidR="00CB2821" w:rsidRPr="001F360E" w:rsidRDefault="00CB2821" w:rsidP="00CB2821">
      <w:pPr>
        <w:spacing w:line="360" w:lineRule="auto"/>
        <w:rPr>
          <w:sz w:val="24"/>
          <w:szCs w:val="24"/>
        </w:rPr>
      </w:pPr>
    </w:p>
    <w:p w14:paraId="3ABD450E" w14:textId="77777777" w:rsidR="00CB2821" w:rsidRPr="001F360E" w:rsidRDefault="00CB2821" w:rsidP="00CB2821">
      <w:pPr>
        <w:spacing w:line="360" w:lineRule="auto"/>
        <w:rPr>
          <w:sz w:val="24"/>
          <w:szCs w:val="24"/>
        </w:rPr>
      </w:pPr>
    </w:p>
    <w:p w14:paraId="0A0F08F3" w14:textId="77777777" w:rsidR="00CB2821" w:rsidRPr="001F360E" w:rsidRDefault="00CB2821" w:rsidP="00CB2821">
      <w:pPr>
        <w:spacing w:line="360" w:lineRule="auto"/>
        <w:rPr>
          <w:sz w:val="24"/>
          <w:szCs w:val="24"/>
        </w:rPr>
      </w:pPr>
    </w:p>
    <w:p w14:paraId="7DD7041A" w14:textId="77777777" w:rsidR="00CB2821" w:rsidRPr="001F360E" w:rsidRDefault="00CB2821" w:rsidP="00CB2821">
      <w:pPr>
        <w:spacing w:line="360" w:lineRule="auto"/>
        <w:rPr>
          <w:sz w:val="24"/>
          <w:szCs w:val="24"/>
        </w:rPr>
      </w:pPr>
    </w:p>
    <w:p w14:paraId="3CC551A1" w14:textId="77777777" w:rsidR="00CB2821" w:rsidRPr="001F360E" w:rsidRDefault="00CB2821" w:rsidP="00CB2821">
      <w:pPr>
        <w:spacing w:line="360" w:lineRule="auto"/>
        <w:rPr>
          <w:sz w:val="24"/>
          <w:szCs w:val="24"/>
        </w:rPr>
      </w:pPr>
    </w:p>
    <w:p w14:paraId="78D974D0" w14:textId="77777777" w:rsidR="00CB2821" w:rsidRPr="001F360E" w:rsidRDefault="00CB2821" w:rsidP="00CB2821">
      <w:pPr>
        <w:spacing w:line="360" w:lineRule="auto"/>
        <w:rPr>
          <w:sz w:val="24"/>
          <w:szCs w:val="24"/>
        </w:rPr>
      </w:pPr>
    </w:p>
    <w:p w14:paraId="49633BE9" w14:textId="77777777" w:rsidR="00CB2821" w:rsidRDefault="00CB2821" w:rsidP="00CB2821">
      <w:pPr>
        <w:spacing w:line="360" w:lineRule="auto"/>
        <w:rPr>
          <w:sz w:val="24"/>
          <w:szCs w:val="24"/>
        </w:rPr>
      </w:pPr>
    </w:p>
    <w:p w14:paraId="7EFE264B" w14:textId="77777777" w:rsidR="00CB2821" w:rsidRPr="001F360E" w:rsidRDefault="00CB2821" w:rsidP="00CB2821">
      <w:pPr>
        <w:spacing w:line="360" w:lineRule="auto"/>
        <w:rPr>
          <w:sz w:val="24"/>
          <w:szCs w:val="24"/>
        </w:rPr>
      </w:pPr>
    </w:p>
    <w:p w14:paraId="3691C41E" w14:textId="77777777" w:rsidR="00CB2821" w:rsidRDefault="00CB2821" w:rsidP="00CB2821">
      <w:pPr>
        <w:spacing w:line="360" w:lineRule="auto"/>
        <w:jc w:val="center"/>
        <w:rPr>
          <w:sz w:val="24"/>
          <w:szCs w:val="24"/>
        </w:rPr>
      </w:pPr>
    </w:p>
    <w:p w14:paraId="354864DC" w14:textId="77777777" w:rsidR="00CB2821" w:rsidRDefault="00CB2821" w:rsidP="00CB2821">
      <w:pPr>
        <w:spacing w:line="360" w:lineRule="auto"/>
        <w:jc w:val="center"/>
        <w:rPr>
          <w:sz w:val="24"/>
          <w:szCs w:val="24"/>
        </w:rPr>
      </w:pPr>
    </w:p>
    <w:p w14:paraId="2A0CAC32" w14:textId="77777777" w:rsidR="00CB2821" w:rsidRDefault="00CB2821" w:rsidP="00CB2821">
      <w:pPr>
        <w:spacing w:line="360" w:lineRule="auto"/>
        <w:jc w:val="center"/>
        <w:rPr>
          <w:sz w:val="24"/>
          <w:szCs w:val="24"/>
        </w:rPr>
      </w:pPr>
    </w:p>
    <w:p w14:paraId="7710047A" w14:textId="6C16D103" w:rsidR="00CB2821" w:rsidRPr="001F360E" w:rsidRDefault="00CB2821" w:rsidP="00CB2821">
      <w:pPr>
        <w:spacing w:line="360" w:lineRule="auto"/>
        <w:rPr>
          <w:sz w:val="24"/>
          <w:szCs w:val="24"/>
        </w:rPr>
      </w:pPr>
      <w:r>
        <w:rPr>
          <w:sz w:val="24"/>
          <w:szCs w:val="24"/>
        </w:rPr>
        <w:t xml:space="preserve">                                                               </w:t>
      </w:r>
      <w:r w:rsidRPr="001F360E">
        <w:rPr>
          <w:sz w:val="24"/>
          <w:szCs w:val="24"/>
        </w:rPr>
        <w:t>Ростов-на-Дону</w:t>
      </w:r>
    </w:p>
    <w:p w14:paraId="3C88B8A0" w14:textId="2BFAFAB8" w:rsidR="00CB2821" w:rsidRPr="001F360E" w:rsidRDefault="00CB2821" w:rsidP="00CB2821">
      <w:pPr>
        <w:spacing w:line="360" w:lineRule="auto"/>
        <w:jc w:val="center"/>
        <w:rPr>
          <w:sz w:val="24"/>
          <w:szCs w:val="24"/>
        </w:rPr>
      </w:pPr>
      <w:r w:rsidRPr="001F360E">
        <w:rPr>
          <w:sz w:val="24"/>
          <w:szCs w:val="24"/>
        </w:rPr>
        <w:t>202</w:t>
      </w:r>
      <w:r w:rsidR="00ED530F">
        <w:rPr>
          <w:sz w:val="24"/>
          <w:szCs w:val="24"/>
        </w:rPr>
        <w:t>2</w:t>
      </w:r>
    </w:p>
    <w:p w14:paraId="641FB926" w14:textId="77777777" w:rsidR="00CB2821" w:rsidRPr="001F360E" w:rsidRDefault="00CB2821" w:rsidP="00CB2821">
      <w:pPr>
        <w:pStyle w:val="a8"/>
        <w:spacing w:line="360" w:lineRule="auto"/>
        <w:rPr>
          <w:sz w:val="24"/>
          <w:szCs w:val="24"/>
        </w:rPr>
      </w:pPr>
      <w:r w:rsidRPr="001F360E">
        <w:rPr>
          <w:sz w:val="24"/>
          <w:szCs w:val="24"/>
        </w:rPr>
        <w:lastRenderedPageBreak/>
        <w:tab/>
      </w:r>
    </w:p>
    <w:p w14:paraId="300EDDA4" w14:textId="77777777" w:rsidR="00CB2821" w:rsidRPr="001F360E" w:rsidRDefault="00CB2821" w:rsidP="00CB2821">
      <w:pPr>
        <w:pStyle w:val="a8"/>
        <w:spacing w:line="360" w:lineRule="auto"/>
        <w:rPr>
          <w:sz w:val="24"/>
          <w:szCs w:val="24"/>
        </w:rPr>
      </w:pPr>
    </w:p>
    <w:p w14:paraId="4559B990" w14:textId="425D494A" w:rsidR="00CB2821" w:rsidRPr="001F360E" w:rsidRDefault="00CB2821" w:rsidP="00CB2821">
      <w:pPr>
        <w:spacing w:line="360" w:lineRule="auto"/>
        <w:jc w:val="both"/>
        <w:rPr>
          <w:sz w:val="24"/>
          <w:szCs w:val="24"/>
        </w:rPr>
      </w:pPr>
      <w:r w:rsidRPr="001F360E">
        <w:rPr>
          <w:sz w:val="24"/>
          <w:szCs w:val="24"/>
          <w:lang w:val="x-none"/>
        </w:rPr>
        <w:t>Составители: к.</w:t>
      </w:r>
      <w:r>
        <w:rPr>
          <w:sz w:val="24"/>
          <w:szCs w:val="24"/>
        </w:rPr>
        <w:t>ф</w:t>
      </w:r>
      <w:r w:rsidRPr="001F360E">
        <w:rPr>
          <w:sz w:val="24"/>
          <w:szCs w:val="24"/>
          <w:lang w:val="x-none"/>
        </w:rPr>
        <w:t>.</w:t>
      </w:r>
      <w:r>
        <w:rPr>
          <w:sz w:val="24"/>
          <w:szCs w:val="24"/>
          <w:lang w:val="x-none"/>
        </w:rPr>
        <w:t xml:space="preserve">н., </w:t>
      </w:r>
      <w:r w:rsidRPr="001F360E">
        <w:rPr>
          <w:sz w:val="24"/>
          <w:szCs w:val="24"/>
        </w:rPr>
        <w:t>доц. Юшина С.В.</w:t>
      </w:r>
    </w:p>
    <w:p w14:paraId="1E30B31D" w14:textId="77777777" w:rsidR="00CB2821" w:rsidRPr="001F360E" w:rsidRDefault="00CB2821" w:rsidP="00CB2821">
      <w:pPr>
        <w:spacing w:line="360" w:lineRule="auto"/>
        <w:jc w:val="both"/>
        <w:rPr>
          <w:sz w:val="24"/>
          <w:szCs w:val="24"/>
        </w:rPr>
      </w:pPr>
    </w:p>
    <w:p w14:paraId="4D54254B" w14:textId="4F0BED70" w:rsidR="00CB2821" w:rsidRPr="001F360E" w:rsidRDefault="00CB2821" w:rsidP="00CB2821">
      <w:pPr>
        <w:spacing w:line="360" w:lineRule="auto"/>
        <w:jc w:val="both"/>
        <w:rPr>
          <w:sz w:val="24"/>
          <w:szCs w:val="24"/>
        </w:rPr>
      </w:pPr>
      <w:r w:rsidRPr="001F360E">
        <w:rPr>
          <w:sz w:val="24"/>
          <w:szCs w:val="24"/>
        </w:rPr>
        <w:tab/>
        <w:t xml:space="preserve">Методические указания </w:t>
      </w:r>
      <w:r>
        <w:rPr>
          <w:sz w:val="24"/>
          <w:szCs w:val="24"/>
        </w:rPr>
        <w:t xml:space="preserve">по социальной и политической рекламе </w:t>
      </w:r>
      <w:r w:rsidRPr="001F360E">
        <w:rPr>
          <w:sz w:val="24"/>
          <w:szCs w:val="24"/>
        </w:rPr>
        <w:t>для студентов направления подготовки бакалавров 42.03.01 Реклама и связ</w:t>
      </w:r>
      <w:r>
        <w:rPr>
          <w:sz w:val="24"/>
          <w:szCs w:val="24"/>
        </w:rPr>
        <w:t xml:space="preserve">и с общественностью (профиль – </w:t>
      </w:r>
      <w:r w:rsidRPr="001F360E">
        <w:rPr>
          <w:sz w:val="24"/>
          <w:szCs w:val="24"/>
        </w:rPr>
        <w:t>Реклама) / ДГТУ, Ростов н/Д</w:t>
      </w:r>
      <w:r w:rsidR="009F6C13">
        <w:rPr>
          <w:sz w:val="24"/>
          <w:szCs w:val="24"/>
        </w:rPr>
        <w:t>.</w:t>
      </w:r>
      <w:r w:rsidRPr="001F360E">
        <w:rPr>
          <w:sz w:val="24"/>
          <w:szCs w:val="24"/>
        </w:rPr>
        <w:t>, 202</w:t>
      </w:r>
      <w:r w:rsidR="00ED530F">
        <w:rPr>
          <w:sz w:val="24"/>
          <w:szCs w:val="24"/>
        </w:rPr>
        <w:t>2</w:t>
      </w:r>
      <w:r w:rsidRPr="001F360E">
        <w:rPr>
          <w:sz w:val="24"/>
          <w:szCs w:val="24"/>
        </w:rPr>
        <w:t xml:space="preserve">. –  </w:t>
      </w:r>
      <w:r>
        <w:rPr>
          <w:sz w:val="24"/>
          <w:szCs w:val="24"/>
        </w:rPr>
        <w:t xml:space="preserve">   </w:t>
      </w:r>
      <w:r w:rsidRPr="001F360E">
        <w:rPr>
          <w:sz w:val="24"/>
          <w:szCs w:val="24"/>
        </w:rPr>
        <w:t>с.</w:t>
      </w:r>
    </w:p>
    <w:p w14:paraId="30278C35" w14:textId="77777777" w:rsidR="00CB2821" w:rsidRPr="001F360E" w:rsidRDefault="00CB2821" w:rsidP="00CB2821">
      <w:pPr>
        <w:spacing w:line="360" w:lineRule="auto"/>
        <w:jc w:val="both"/>
        <w:rPr>
          <w:sz w:val="24"/>
          <w:szCs w:val="24"/>
        </w:rPr>
      </w:pPr>
    </w:p>
    <w:p w14:paraId="783A9E8C" w14:textId="77777777" w:rsidR="00CB2821" w:rsidRPr="001F360E" w:rsidRDefault="00CB2821" w:rsidP="00CB2821">
      <w:pPr>
        <w:spacing w:line="360" w:lineRule="auto"/>
        <w:jc w:val="both"/>
        <w:rPr>
          <w:sz w:val="24"/>
          <w:szCs w:val="24"/>
        </w:rPr>
      </w:pPr>
    </w:p>
    <w:p w14:paraId="7BE16421" w14:textId="77777777" w:rsidR="00CB2821" w:rsidRPr="001F360E" w:rsidRDefault="00CB2821" w:rsidP="00CB2821">
      <w:pPr>
        <w:spacing w:line="360" w:lineRule="auto"/>
        <w:jc w:val="both"/>
        <w:rPr>
          <w:sz w:val="24"/>
          <w:szCs w:val="24"/>
        </w:rPr>
      </w:pPr>
    </w:p>
    <w:p w14:paraId="10CB4F2F" w14:textId="037EE8BD" w:rsidR="00CB2821" w:rsidRDefault="00CB2821" w:rsidP="00CB2821">
      <w:pPr>
        <w:spacing w:line="360" w:lineRule="auto"/>
        <w:jc w:val="both"/>
        <w:rPr>
          <w:sz w:val="24"/>
          <w:szCs w:val="24"/>
        </w:rPr>
      </w:pPr>
      <w:r w:rsidRPr="001F360E">
        <w:rPr>
          <w:sz w:val="24"/>
          <w:szCs w:val="24"/>
        </w:rPr>
        <w:tab/>
        <w:t>Предназначены для студентов  заочной</w:t>
      </w:r>
      <w:r w:rsidR="00ED530F">
        <w:rPr>
          <w:sz w:val="24"/>
          <w:szCs w:val="24"/>
        </w:rPr>
        <w:t>, очно-заочной</w:t>
      </w:r>
      <w:r w:rsidRPr="001F360E">
        <w:rPr>
          <w:sz w:val="24"/>
          <w:szCs w:val="24"/>
        </w:rPr>
        <w:t xml:space="preserve"> форм обучения направления подготовки бакалавров 42.03.01 Реклама и связи с общественно</w:t>
      </w:r>
      <w:r>
        <w:rPr>
          <w:sz w:val="24"/>
          <w:szCs w:val="24"/>
        </w:rPr>
        <w:t xml:space="preserve">стью </w:t>
      </w:r>
    </w:p>
    <w:p w14:paraId="62A98807" w14:textId="77777777" w:rsidR="00CB2821" w:rsidRPr="001F360E" w:rsidRDefault="00CB2821" w:rsidP="00CB2821">
      <w:pPr>
        <w:spacing w:line="360" w:lineRule="auto"/>
        <w:jc w:val="both"/>
        <w:rPr>
          <w:sz w:val="24"/>
          <w:szCs w:val="24"/>
        </w:rPr>
      </w:pPr>
      <w:r>
        <w:rPr>
          <w:sz w:val="24"/>
          <w:szCs w:val="24"/>
        </w:rPr>
        <w:t xml:space="preserve">(профиль – </w:t>
      </w:r>
      <w:r w:rsidRPr="001F360E">
        <w:rPr>
          <w:sz w:val="24"/>
          <w:szCs w:val="24"/>
        </w:rPr>
        <w:t>Реклама)</w:t>
      </w:r>
    </w:p>
    <w:p w14:paraId="1CD45919" w14:textId="77777777" w:rsidR="00CB2821" w:rsidRPr="001F360E" w:rsidRDefault="00CB2821" w:rsidP="00CB2821">
      <w:pPr>
        <w:spacing w:line="360" w:lineRule="auto"/>
        <w:jc w:val="both"/>
        <w:rPr>
          <w:sz w:val="24"/>
          <w:szCs w:val="24"/>
        </w:rPr>
      </w:pPr>
    </w:p>
    <w:p w14:paraId="196AE4C8" w14:textId="77777777" w:rsidR="00CB2821" w:rsidRPr="001F360E" w:rsidRDefault="00CB2821" w:rsidP="00CB2821">
      <w:pPr>
        <w:spacing w:line="360" w:lineRule="auto"/>
        <w:rPr>
          <w:sz w:val="24"/>
          <w:szCs w:val="24"/>
        </w:rPr>
      </w:pPr>
    </w:p>
    <w:p w14:paraId="34D7982F" w14:textId="77777777" w:rsidR="00CB2821" w:rsidRPr="001F360E" w:rsidRDefault="00CB2821" w:rsidP="00CB2821">
      <w:pPr>
        <w:spacing w:line="360" w:lineRule="auto"/>
        <w:rPr>
          <w:sz w:val="24"/>
          <w:szCs w:val="24"/>
        </w:rPr>
      </w:pPr>
    </w:p>
    <w:p w14:paraId="4DF62082" w14:textId="77777777" w:rsidR="00CB2821" w:rsidRPr="001F360E" w:rsidRDefault="00CB2821" w:rsidP="00CB2821">
      <w:pPr>
        <w:spacing w:line="360" w:lineRule="auto"/>
        <w:rPr>
          <w:sz w:val="24"/>
          <w:szCs w:val="24"/>
        </w:rPr>
      </w:pPr>
    </w:p>
    <w:p w14:paraId="764A0878" w14:textId="77777777" w:rsidR="00CB2821" w:rsidRPr="001F360E" w:rsidRDefault="00CB2821" w:rsidP="00CB2821">
      <w:pPr>
        <w:pStyle w:val="a8"/>
        <w:spacing w:line="360" w:lineRule="auto"/>
        <w:rPr>
          <w:sz w:val="24"/>
          <w:szCs w:val="24"/>
          <w:lang w:val="ru-RU"/>
        </w:rPr>
      </w:pPr>
    </w:p>
    <w:p w14:paraId="1133DD5B" w14:textId="77777777" w:rsidR="00CB2821" w:rsidRPr="001F360E" w:rsidRDefault="00CB2821" w:rsidP="00CB2821">
      <w:pPr>
        <w:spacing w:line="360" w:lineRule="auto"/>
        <w:rPr>
          <w:sz w:val="24"/>
          <w:szCs w:val="24"/>
        </w:rPr>
      </w:pPr>
    </w:p>
    <w:p w14:paraId="0DBFA5FB" w14:textId="77777777" w:rsidR="00CB2821" w:rsidRPr="001F360E" w:rsidRDefault="00CB2821" w:rsidP="00CB2821">
      <w:pPr>
        <w:spacing w:line="360" w:lineRule="auto"/>
        <w:rPr>
          <w:sz w:val="24"/>
          <w:szCs w:val="24"/>
        </w:rPr>
      </w:pPr>
    </w:p>
    <w:p w14:paraId="0C4F5153" w14:textId="77777777" w:rsidR="00CB2821" w:rsidRPr="001F360E" w:rsidRDefault="00CB2821" w:rsidP="00CB2821">
      <w:pPr>
        <w:spacing w:line="360" w:lineRule="auto"/>
        <w:rPr>
          <w:sz w:val="24"/>
          <w:szCs w:val="24"/>
        </w:rPr>
      </w:pPr>
    </w:p>
    <w:p w14:paraId="59EF8709" w14:textId="77777777" w:rsidR="00CB2821" w:rsidRPr="001F360E" w:rsidRDefault="00CB2821" w:rsidP="00CB2821">
      <w:pPr>
        <w:spacing w:line="360" w:lineRule="auto"/>
        <w:rPr>
          <w:sz w:val="24"/>
          <w:szCs w:val="24"/>
        </w:rPr>
      </w:pPr>
    </w:p>
    <w:p w14:paraId="551C52B6" w14:textId="77777777" w:rsidR="00CB2821" w:rsidRPr="001F360E" w:rsidRDefault="00CB2821" w:rsidP="00CB2821">
      <w:pPr>
        <w:spacing w:line="360" w:lineRule="auto"/>
        <w:rPr>
          <w:sz w:val="24"/>
          <w:szCs w:val="24"/>
        </w:rPr>
      </w:pPr>
    </w:p>
    <w:p w14:paraId="3A9E0648" w14:textId="77777777" w:rsidR="00CB2821" w:rsidRPr="001F360E" w:rsidRDefault="00CB2821" w:rsidP="00CB2821">
      <w:pPr>
        <w:spacing w:line="360" w:lineRule="auto"/>
        <w:rPr>
          <w:sz w:val="24"/>
          <w:szCs w:val="24"/>
        </w:rPr>
      </w:pPr>
    </w:p>
    <w:p w14:paraId="5B63BCCA" w14:textId="66C7BF7B" w:rsidR="00CB2821" w:rsidRPr="001F360E" w:rsidRDefault="00CB2821" w:rsidP="00CB2821">
      <w:pPr>
        <w:spacing w:line="360" w:lineRule="auto"/>
        <w:rPr>
          <w:sz w:val="24"/>
          <w:szCs w:val="24"/>
        </w:rPr>
      </w:pPr>
      <w:r w:rsidRPr="001F360E">
        <w:rPr>
          <w:sz w:val="24"/>
          <w:szCs w:val="24"/>
        </w:rPr>
        <w:t xml:space="preserve">Научный редактор: </w:t>
      </w:r>
      <w:r w:rsidR="00ED530F">
        <w:rPr>
          <w:sz w:val="28"/>
          <w:szCs w:val="28"/>
        </w:rPr>
        <w:t>канд. фил. наук, доцент А.С. Подопригора</w:t>
      </w:r>
    </w:p>
    <w:p w14:paraId="1C4E79E9" w14:textId="77777777" w:rsidR="00CB2821" w:rsidRPr="001F360E" w:rsidRDefault="00CB2821" w:rsidP="00CB2821">
      <w:pPr>
        <w:spacing w:line="360" w:lineRule="auto"/>
        <w:rPr>
          <w:sz w:val="24"/>
          <w:szCs w:val="24"/>
        </w:rPr>
      </w:pPr>
    </w:p>
    <w:p w14:paraId="09A7A209" w14:textId="77777777" w:rsidR="00CB2821" w:rsidRPr="001F360E" w:rsidRDefault="00CB2821" w:rsidP="00CB2821">
      <w:pPr>
        <w:spacing w:line="360" w:lineRule="auto"/>
        <w:rPr>
          <w:sz w:val="24"/>
          <w:szCs w:val="24"/>
        </w:rPr>
      </w:pPr>
    </w:p>
    <w:p w14:paraId="7EFFE432" w14:textId="77777777" w:rsidR="00CB2821" w:rsidRPr="001F360E" w:rsidRDefault="00CB2821" w:rsidP="00CB2821">
      <w:pPr>
        <w:spacing w:line="360" w:lineRule="auto"/>
        <w:rPr>
          <w:sz w:val="24"/>
          <w:szCs w:val="24"/>
        </w:rPr>
      </w:pPr>
    </w:p>
    <w:p w14:paraId="39E24375" w14:textId="77777777" w:rsidR="00CB2821" w:rsidRPr="001F360E" w:rsidRDefault="00CB2821" w:rsidP="00CB2821">
      <w:pPr>
        <w:spacing w:line="360" w:lineRule="auto"/>
        <w:rPr>
          <w:sz w:val="24"/>
          <w:szCs w:val="24"/>
        </w:rPr>
      </w:pPr>
    </w:p>
    <w:p w14:paraId="3842AB8F" w14:textId="77777777" w:rsidR="00CB2821" w:rsidRPr="001F360E" w:rsidRDefault="00CB2821" w:rsidP="00CB2821">
      <w:pPr>
        <w:spacing w:line="360" w:lineRule="auto"/>
        <w:rPr>
          <w:sz w:val="24"/>
          <w:szCs w:val="24"/>
        </w:rPr>
      </w:pPr>
    </w:p>
    <w:p w14:paraId="70BC4E6F" w14:textId="77777777" w:rsidR="00CB2821" w:rsidRPr="001F360E" w:rsidRDefault="00CB2821" w:rsidP="00CB2821">
      <w:pPr>
        <w:spacing w:line="360" w:lineRule="auto"/>
        <w:rPr>
          <w:sz w:val="24"/>
          <w:szCs w:val="24"/>
        </w:rPr>
      </w:pPr>
    </w:p>
    <w:p w14:paraId="7498D580" w14:textId="77777777" w:rsidR="00DB1C21" w:rsidRDefault="00DB1C21" w:rsidP="00CB2821">
      <w:pPr>
        <w:spacing w:line="360" w:lineRule="auto"/>
        <w:jc w:val="center"/>
        <w:rPr>
          <w:sz w:val="24"/>
          <w:szCs w:val="24"/>
        </w:rPr>
      </w:pPr>
    </w:p>
    <w:p w14:paraId="07CD4B13" w14:textId="77777777" w:rsidR="00DB1C21" w:rsidRDefault="00DB1C21" w:rsidP="00CB2821">
      <w:pPr>
        <w:spacing w:line="360" w:lineRule="auto"/>
        <w:jc w:val="center"/>
        <w:rPr>
          <w:sz w:val="24"/>
          <w:szCs w:val="24"/>
        </w:rPr>
      </w:pPr>
    </w:p>
    <w:p w14:paraId="6396BFBA" w14:textId="77777777" w:rsidR="00DB1C21" w:rsidRDefault="00DB1C21" w:rsidP="00CB2821">
      <w:pPr>
        <w:spacing w:line="360" w:lineRule="auto"/>
        <w:jc w:val="center"/>
        <w:rPr>
          <w:sz w:val="24"/>
          <w:szCs w:val="24"/>
        </w:rPr>
      </w:pPr>
    </w:p>
    <w:p w14:paraId="0319EF17" w14:textId="69C5C801" w:rsidR="00CB2821" w:rsidRPr="001F360E" w:rsidRDefault="00CB2821" w:rsidP="00CB2821">
      <w:pPr>
        <w:spacing w:line="360" w:lineRule="auto"/>
        <w:jc w:val="center"/>
        <w:rPr>
          <w:sz w:val="24"/>
          <w:szCs w:val="24"/>
        </w:rPr>
      </w:pPr>
      <w:r w:rsidRPr="001F360E">
        <w:rPr>
          <w:sz w:val="24"/>
          <w:szCs w:val="24"/>
        </w:rPr>
        <w:t>ДГТУ, 202</w:t>
      </w:r>
      <w:r w:rsidR="00DB1C21">
        <w:rPr>
          <w:sz w:val="24"/>
          <w:szCs w:val="24"/>
        </w:rPr>
        <w:t>2</w:t>
      </w:r>
    </w:p>
    <w:p w14:paraId="75AA0DEA" w14:textId="0FD176A0" w:rsidR="00162B00" w:rsidRPr="00DB1C21" w:rsidRDefault="00A30FFE" w:rsidP="008F51C3">
      <w:pPr>
        <w:rPr>
          <w:sz w:val="24"/>
          <w:szCs w:val="24"/>
        </w:rPr>
      </w:pPr>
      <w:r w:rsidRPr="00DB1C21">
        <w:rPr>
          <w:sz w:val="24"/>
          <w:szCs w:val="24"/>
        </w:rPr>
        <w:lastRenderedPageBreak/>
        <w:t>УДК 659.1</w:t>
      </w:r>
    </w:p>
    <w:p w14:paraId="17E4B3BC" w14:textId="77777777" w:rsidR="00A30FFE" w:rsidRPr="00DB1C21" w:rsidRDefault="00A30FFE" w:rsidP="00A30FFE">
      <w:pPr>
        <w:ind w:right="125"/>
        <w:rPr>
          <w:sz w:val="24"/>
          <w:szCs w:val="24"/>
        </w:rPr>
      </w:pPr>
    </w:p>
    <w:p w14:paraId="3BCFF22A" w14:textId="77777777" w:rsidR="00A30FFE" w:rsidRPr="00DB1C21" w:rsidRDefault="00A30FFE" w:rsidP="00A30FFE">
      <w:pPr>
        <w:ind w:right="125"/>
        <w:rPr>
          <w:sz w:val="24"/>
          <w:szCs w:val="24"/>
        </w:rPr>
      </w:pPr>
      <w:r w:rsidRPr="00DB1C21">
        <w:rPr>
          <w:sz w:val="24"/>
          <w:szCs w:val="24"/>
        </w:rPr>
        <w:t>Составитель: С.В. Юшина</w:t>
      </w:r>
    </w:p>
    <w:p w14:paraId="3389F7F2" w14:textId="77777777" w:rsidR="00A30FFE" w:rsidRPr="00DB1C21" w:rsidRDefault="00A30FFE" w:rsidP="00A30FFE">
      <w:pPr>
        <w:ind w:right="125"/>
        <w:rPr>
          <w:sz w:val="24"/>
          <w:szCs w:val="24"/>
        </w:rPr>
      </w:pPr>
    </w:p>
    <w:p w14:paraId="4EF9CBB7" w14:textId="06589483" w:rsidR="00162B00" w:rsidRPr="00DB1C21" w:rsidRDefault="00A30FFE" w:rsidP="00A44CDF">
      <w:pPr>
        <w:spacing w:line="360" w:lineRule="auto"/>
        <w:ind w:right="125"/>
        <w:rPr>
          <w:sz w:val="24"/>
          <w:szCs w:val="24"/>
        </w:rPr>
      </w:pPr>
      <w:r w:rsidRPr="00DB1C21">
        <w:rPr>
          <w:sz w:val="24"/>
          <w:szCs w:val="24"/>
        </w:rPr>
        <w:t>Методические указания</w:t>
      </w:r>
      <w:r w:rsidR="006D3CE9" w:rsidRPr="00DB1C21">
        <w:rPr>
          <w:sz w:val="24"/>
          <w:szCs w:val="24"/>
        </w:rPr>
        <w:t xml:space="preserve">, планы практических занятий и тематика контрольных </w:t>
      </w:r>
      <w:r w:rsidR="00CB2821" w:rsidRPr="00DB1C21">
        <w:rPr>
          <w:sz w:val="24"/>
          <w:szCs w:val="24"/>
        </w:rPr>
        <w:t>работ по</w:t>
      </w:r>
      <w:r w:rsidR="006D3CE9" w:rsidRPr="00DB1C21">
        <w:rPr>
          <w:sz w:val="24"/>
          <w:szCs w:val="24"/>
        </w:rPr>
        <w:t xml:space="preserve"> </w:t>
      </w:r>
      <w:r w:rsidR="00CB2821" w:rsidRPr="00DB1C21">
        <w:rPr>
          <w:sz w:val="24"/>
          <w:szCs w:val="24"/>
        </w:rPr>
        <w:t>дисциплине «</w:t>
      </w:r>
      <w:r w:rsidR="006D3CE9" w:rsidRPr="00DB1C21">
        <w:rPr>
          <w:sz w:val="24"/>
          <w:szCs w:val="24"/>
        </w:rPr>
        <w:t xml:space="preserve">Социальная и политическая реклама» (для студентов дневной и заочной нормативных форм обучения, заочной сокращенной </w:t>
      </w:r>
      <w:r w:rsidR="00176513" w:rsidRPr="00DB1C21">
        <w:rPr>
          <w:sz w:val="24"/>
          <w:szCs w:val="24"/>
        </w:rPr>
        <w:t>формы обучения направления «Реклама и связи с общественностью»</w:t>
      </w:r>
      <w:r w:rsidR="006D3CE9" w:rsidRPr="00DB1C21">
        <w:rPr>
          <w:sz w:val="24"/>
          <w:szCs w:val="24"/>
        </w:rPr>
        <w:t>)</w:t>
      </w:r>
      <w:r w:rsidR="00176513" w:rsidRPr="00DB1C21">
        <w:rPr>
          <w:sz w:val="24"/>
          <w:szCs w:val="24"/>
        </w:rPr>
        <w:t xml:space="preserve"> – Ростов-на-Дону: </w:t>
      </w:r>
      <w:r w:rsidR="00A44CDF" w:rsidRPr="00DB1C21">
        <w:rPr>
          <w:sz w:val="24"/>
          <w:szCs w:val="24"/>
        </w:rPr>
        <w:t xml:space="preserve">Донской </w:t>
      </w:r>
      <w:r w:rsidR="00CB2821" w:rsidRPr="00DB1C21">
        <w:rPr>
          <w:sz w:val="24"/>
          <w:szCs w:val="24"/>
        </w:rPr>
        <w:t>гос. тех. ун</w:t>
      </w:r>
      <w:r w:rsidR="00A44CDF" w:rsidRPr="00DB1C21">
        <w:rPr>
          <w:sz w:val="24"/>
          <w:szCs w:val="24"/>
        </w:rPr>
        <w:t>-т,20</w:t>
      </w:r>
      <w:r w:rsidR="00CB2821" w:rsidRPr="00DB1C21">
        <w:rPr>
          <w:sz w:val="24"/>
          <w:szCs w:val="24"/>
        </w:rPr>
        <w:t>21</w:t>
      </w:r>
      <w:r w:rsidR="00A44CDF" w:rsidRPr="00DB1C21">
        <w:rPr>
          <w:sz w:val="24"/>
          <w:szCs w:val="24"/>
        </w:rPr>
        <w:t>.</w:t>
      </w:r>
    </w:p>
    <w:p w14:paraId="60090C49" w14:textId="77777777" w:rsidR="00A44CDF" w:rsidRPr="00DB1C21" w:rsidRDefault="00A44CDF" w:rsidP="00A44CDF">
      <w:pPr>
        <w:spacing w:line="360" w:lineRule="auto"/>
        <w:ind w:right="125"/>
        <w:rPr>
          <w:sz w:val="24"/>
          <w:szCs w:val="24"/>
        </w:rPr>
      </w:pPr>
    </w:p>
    <w:p w14:paraId="5629406F" w14:textId="77777777" w:rsidR="00A44CDF" w:rsidRPr="00DB1C21" w:rsidRDefault="00A44CDF" w:rsidP="00A44CDF">
      <w:pPr>
        <w:spacing w:line="360" w:lineRule="auto"/>
        <w:ind w:right="125"/>
        <w:rPr>
          <w:sz w:val="24"/>
          <w:szCs w:val="24"/>
        </w:rPr>
      </w:pPr>
      <w:r w:rsidRPr="00DB1C21">
        <w:rPr>
          <w:sz w:val="24"/>
          <w:szCs w:val="24"/>
        </w:rPr>
        <w:t xml:space="preserve">Содержат указания к выполнению практических занятий, </w:t>
      </w:r>
      <w:r w:rsidR="002A309D" w:rsidRPr="00DB1C21">
        <w:rPr>
          <w:sz w:val="24"/>
          <w:szCs w:val="24"/>
        </w:rPr>
        <w:t>систематизированные</w:t>
      </w:r>
      <w:r w:rsidRPr="00DB1C21">
        <w:rPr>
          <w:sz w:val="24"/>
          <w:szCs w:val="24"/>
        </w:rPr>
        <w:t xml:space="preserve"> по </w:t>
      </w:r>
      <w:r w:rsidR="002A309D" w:rsidRPr="00DB1C21">
        <w:rPr>
          <w:sz w:val="24"/>
          <w:szCs w:val="24"/>
        </w:rPr>
        <w:t xml:space="preserve">разделам курса и требования, предъявляемые к итоговой аттестации. </w:t>
      </w:r>
    </w:p>
    <w:p w14:paraId="0799BC18" w14:textId="77777777" w:rsidR="002A309D" w:rsidRPr="00DB1C21" w:rsidRDefault="002A309D" w:rsidP="00A44CDF">
      <w:pPr>
        <w:spacing w:line="360" w:lineRule="auto"/>
        <w:ind w:right="125"/>
        <w:rPr>
          <w:sz w:val="24"/>
          <w:szCs w:val="24"/>
        </w:rPr>
      </w:pPr>
      <w:r w:rsidRPr="00DB1C21">
        <w:rPr>
          <w:sz w:val="24"/>
          <w:szCs w:val="24"/>
        </w:rPr>
        <w:t xml:space="preserve">Предназначенные для студентов направления 42.03.01 Реклама и связи с общественностью.    </w:t>
      </w:r>
    </w:p>
    <w:p w14:paraId="2FD1890F" w14:textId="77777777" w:rsidR="002A309D" w:rsidRPr="00DB1C21" w:rsidRDefault="002A309D" w:rsidP="00A44CDF">
      <w:pPr>
        <w:spacing w:line="360" w:lineRule="auto"/>
        <w:ind w:right="125"/>
        <w:rPr>
          <w:sz w:val="24"/>
          <w:szCs w:val="24"/>
        </w:rPr>
      </w:pPr>
      <w:r w:rsidRPr="00DB1C21">
        <w:rPr>
          <w:sz w:val="24"/>
          <w:szCs w:val="24"/>
        </w:rPr>
        <w:t xml:space="preserve"> </w:t>
      </w:r>
    </w:p>
    <w:p w14:paraId="1483E1F6" w14:textId="77777777" w:rsidR="00B86469" w:rsidRPr="00DB1C21" w:rsidRDefault="002A309D" w:rsidP="00A44CDF">
      <w:pPr>
        <w:spacing w:line="360" w:lineRule="auto"/>
        <w:ind w:right="125"/>
        <w:rPr>
          <w:sz w:val="24"/>
          <w:szCs w:val="24"/>
        </w:rPr>
      </w:pPr>
      <w:r w:rsidRPr="00DB1C21">
        <w:rPr>
          <w:sz w:val="24"/>
          <w:szCs w:val="24"/>
        </w:rPr>
        <w:t xml:space="preserve">                                                                                </w:t>
      </w:r>
      <w:r w:rsidR="00B86469" w:rsidRPr="00DB1C21">
        <w:rPr>
          <w:sz w:val="24"/>
          <w:szCs w:val="24"/>
        </w:rPr>
        <w:t xml:space="preserve">                               </w:t>
      </w:r>
      <w:r w:rsidRPr="00DB1C21">
        <w:rPr>
          <w:sz w:val="24"/>
          <w:szCs w:val="24"/>
        </w:rPr>
        <w:t xml:space="preserve">  </w:t>
      </w:r>
      <w:r w:rsidR="00B86469" w:rsidRPr="00DB1C21">
        <w:rPr>
          <w:sz w:val="24"/>
          <w:szCs w:val="24"/>
        </w:rPr>
        <w:t>УДК 659.1</w:t>
      </w:r>
    </w:p>
    <w:p w14:paraId="22806838" w14:textId="77777777" w:rsidR="00B86469" w:rsidRPr="00DB1C21" w:rsidRDefault="00B86469" w:rsidP="00A44CDF">
      <w:pPr>
        <w:spacing w:line="360" w:lineRule="auto"/>
        <w:ind w:right="125"/>
        <w:rPr>
          <w:sz w:val="24"/>
          <w:szCs w:val="24"/>
        </w:rPr>
      </w:pPr>
      <w:r w:rsidRPr="00DB1C21">
        <w:rPr>
          <w:sz w:val="24"/>
          <w:szCs w:val="24"/>
        </w:rPr>
        <w:t xml:space="preserve">            Печатается по решению редакционно-издательского совета</w:t>
      </w:r>
    </w:p>
    <w:p w14:paraId="332AFB9E" w14:textId="77777777" w:rsidR="00B86469" w:rsidRPr="00DB1C21" w:rsidRDefault="00B86469" w:rsidP="00A44CDF">
      <w:pPr>
        <w:spacing w:line="360" w:lineRule="auto"/>
        <w:ind w:right="125"/>
        <w:rPr>
          <w:sz w:val="24"/>
          <w:szCs w:val="24"/>
        </w:rPr>
      </w:pPr>
      <w:r w:rsidRPr="00DB1C21">
        <w:rPr>
          <w:sz w:val="24"/>
          <w:szCs w:val="24"/>
        </w:rPr>
        <w:t xml:space="preserve">                Донского государственного технического университета.</w:t>
      </w:r>
    </w:p>
    <w:p w14:paraId="1303BCFC" w14:textId="47D7B067" w:rsidR="00B86469" w:rsidRPr="00DB1C21" w:rsidRDefault="00B86469" w:rsidP="00A44CDF">
      <w:pPr>
        <w:spacing w:line="360" w:lineRule="auto"/>
        <w:ind w:right="125"/>
        <w:rPr>
          <w:sz w:val="24"/>
          <w:szCs w:val="24"/>
        </w:rPr>
      </w:pPr>
      <w:r w:rsidRPr="00DB1C21">
        <w:rPr>
          <w:sz w:val="24"/>
          <w:szCs w:val="24"/>
        </w:rPr>
        <w:t>Научный редактор – канд.</w:t>
      </w:r>
      <w:r w:rsidR="00ED530F" w:rsidRPr="00DB1C21">
        <w:rPr>
          <w:sz w:val="24"/>
          <w:szCs w:val="24"/>
        </w:rPr>
        <w:t xml:space="preserve"> </w:t>
      </w:r>
      <w:r w:rsidRPr="00DB1C21">
        <w:rPr>
          <w:sz w:val="24"/>
          <w:szCs w:val="24"/>
        </w:rPr>
        <w:t>фил.</w:t>
      </w:r>
      <w:r w:rsidR="00ED530F" w:rsidRPr="00DB1C21">
        <w:rPr>
          <w:sz w:val="24"/>
          <w:szCs w:val="24"/>
        </w:rPr>
        <w:t xml:space="preserve"> </w:t>
      </w:r>
      <w:r w:rsidR="008C7F81" w:rsidRPr="00DB1C21">
        <w:rPr>
          <w:sz w:val="24"/>
          <w:szCs w:val="24"/>
        </w:rPr>
        <w:t>наук, доцент А.С. Подопригора</w:t>
      </w:r>
    </w:p>
    <w:p w14:paraId="1175C832" w14:textId="77777777" w:rsidR="008C7F81" w:rsidRPr="00DB1C21" w:rsidRDefault="008C7F81" w:rsidP="00A44CDF">
      <w:pPr>
        <w:spacing w:line="360" w:lineRule="auto"/>
        <w:ind w:right="125"/>
        <w:rPr>
          <w:sz w:val="24"/>
          <w:szCs w:val="24"/>
        </w:rPr>
      </w:pPr>
      <w:r w:rsidRPr="00DB1C21">
        <w:rPr>
          <w:sz w:val="24"/>
          <w:szCs w:val="24"/>
        </w:rPr>
        <w:t xml:space="preserve">Ответственный за выпуск зав. кафедрой «История и культурология», </w:t>
      </w:r>
    </w:p>
    <w:p w14:paraId="6E8DE5ED" w14:textId="1A1B0611" w:rsidR="008C7F81" w:rsidRPr="00DB1C21" w:rsidRDefault="008C7F81" w:rsidP="00A44CDF">
      <w:pPr>
        <w:spacing w:line="360" w:lineRule="auto"/>
        <w:ind w:right="125"/>
        <w:rPr>
          <w:sz w:val="24"/>
          <w:szCs w:val="24"/>
        </w:rPr>
      </w:pPr>
      <w:r w:rsidRPr="00DB1C21">
        <w:rPr>
          <w:sz w:val="24"/>
          <w:szCs w:val="24"/>
        </w:rPr>
        <w:t xml:space="preserve">                      </w:t>
      </w:r>
      <w:r w:rsidR="008F51C3" w:rsidRPr="00DB1C21">
        <w:rPr>
          <w:sz w:val="24"/>
          <w:szCs w:val="24"/>
        </w:rPr>
        <w:t>к</w:t>
      </w:r>
      <w:r w:rsidRPr="00DB1C21">
        <w:rPr>
          <w:sz w:val="24"/>
          <w:szCs w:val="24"/>
        </w:rPr>
        <w:t>анд.</w:t>
      </w:r>
      <w:r w:rsidR="00ED530F" w:rsidRPr="00DB1C21">
        <w:rPr>
          <w:sz w:val="24"/>
          <w:szCs w:val="24"/>
        </w:rPr>
        <w:t xml:space="preserve"> </w:t>
      </w:r>
      <w:r w:rsidRPr="00DB1C21">
        <w:rPr>
          <w:sz w:val="24"/>
          <w:szCs w:val="24"/>
        </w:rPr>
        <w:t>ист.</w:t>
      </w:r>
      <w:r w:rsidR="00ED530F" w:rsidRPr="00DB1C21">
        <w:rPr>
          <w:sz w:val="24"/>
          <w:szCs w:val="24"/>
        </w:rPr>
        <w:t xml:space="preserve"> </w:t>
      </w:r>
      <w:r w:rsidRPr="00DB1C21">
        <w:rPr>
          <w:sz w:val="24"/>
          <w:szCs w:val="24"/>
        </w:rPr>
        <w:t>наук, доцент Н.В. Шишова</w:t>
      </w:r>
    </w:p>
    <w:p w14:paraId="54BAA50A" w14:textId="77777777" w:rsidR="00B86469" w:rsidRPr="00DB1C21" w:rsidRDefault="00B86469" w:rsidP="00A44CDF">
      <w:pPr>
        <w:spacing w:line="360" w:lineRule="auto"/>
        <w:ind w:right="125"/>
        <w:rPr>
          <w:sz w:val="24"/>
          <w:szCs w:val="24"/>
        </w:rPr>
      </w:pPr>
    </w:p>
    <w:p w14:paraId="175A58DC" w14:textId="77777777" w:rsidR="000953B8" w:rsidRPr="00DB1C21" w:rsidRDefault="000953B8" w:rsidP="00A44CDF">
      <w:pPr>
        <w:spacing w:line="360" w:lineRule="auto"/>
        <w:jc w:val="center"/>
        <w:rPr>
          <w:sz w:val="24"/>
          <w:szCs w:val="24"/>
        </w:rPr>
      </w:pPr>
      <w:r w:rsidRPr="00DB1C21">
        <w:rPr>
          <w:sz w:val="24"/>
          <w:szCs w:val="24"/>
        </w:rPr>
        <w:t>_________________________________________________________</w:t>
      </w:r>
    </w:p>
    <w:p w14:paraId="000FBCCD" w14:textId="77777777" w:rsidR="000953B8" w:rsidRPr="00DB1C21" w:rsidRDefault="000953B8" w:rsidP="000953B8">
      <w:pPr>
        <w:jc w:val="center"/>
        <w:rPr>
          <w:sz w:val="24"/>
          <w:szCs w:val="24"/>
        </w:rPr>
      </w:pPr>
      <w:r w:rsidRPr="00DB1C21">
        <w:rPr>
          <w:sz w:val="24"/>
          <w:szCs w:val="24"/>
        </w:rPr>
        <w:t>В печать___.___20___г.</w:t>
      </w:r>
    </w:p>
    <w:p w14:paraId="76CAC5E2" w14:textId="77777777" w:rsidR="000953B8" w:rsidRPr="00DB1C21" w:rsidRDefault="000953B8" w:rsidP="000953B8">
      <w:pPr>
        <w:jc w:val="center"/>
        <w:rPr>
          <w:sz w:val="24"/>
          <w:szCs w:val="24"/>
        </w:rPr>
      </w:pPr>
      <w:r w:rsidRPr="00DB1C21">
        <w:rPr>
          <w:sz w:val="24"/>
          <w:szCs w:val="24"/>
        </w:rPr>
        <w:t>Формат 60х84/16. Объем___усл.п.л.</w:t>
      </w:r>
    </w:p>
    <w:p w14:paraId="5C165EE5" w14:textId="77777777" w:rsidR="000953B8" w:rsidRPr="00DB1C21" w:rsidRDefault="000953B8" w:rsidP="000953B8">
      <w:pPr>
        <w:jc w:val="center"/>
        <w:rPr>
          <w:sz w:val="24"/>
          <w:szCs w:val="24"/>
        </w:rPr>
      </w:pPr>
      <w:r w:rsidRPr="00DB1C21">
        <w:rPr>
          <w:sz w:val="24"/>
          <w:szCs w:val="24"/>
        </w:rPr>
        <w:t>Тираж___экз. Заказ №___.</w:t>
      </w:r>
    </w:p>
    <w:p w14:paraId="61435F1E" w14:textId="77777777" w:rsidR="000953B8" w:rsidRPr="00DB1C21" w:rsidRDefault="008F51C3" w:rsidP="008F51C3">
      <w:pPr>
        <w:rPr>
          <w:sz w:val="24"/>
          <w:szCs w:val="24"/>
        </w:rPr>
      </w:pPr>
      <w:r w:rsidRPr="00DB1C21">
        <w:rPr>
          <w:sz w:val="24"/>
          <w:szCs w:val="24"/>
        </w:rPr>
        <w:t>____</w:t>
      </w:r>
      <w:r w:rsidR="000953B8" w:rsidRPr="00DB1C21">
        <w:rPr>
          <w:sz w:val="24"/>
          <w:szCs w:val="24"/>
        </w:rPr>
        <w:t>_____________</w:t>
      </w:r>
    </w:p>
    <w:p w14:paraId="70A4D943" w14:textId="77777777" w:rsidR="000953B8" w:rsidRPr="00DB1C21" w:rsidRDefault="000953B8" w:rsidP="000953B8">
      <w:pPr>
        <w:jc w:val="center"/>
        <w:rPr>
          <w:sz w:val="24"/>
          <w:szCs w:val="24"/>
        </w:rPr>
      </w:pPr>
      <w:r w:rsidRPr="00DB1C21">
        <w:rPr>
          <w:sz w:val="24"/>
          <w:szCs w:val="24"/>
        </w:rPr>
        <w:t>Издательский центр ДГТУ</w:t>
      </w:r>
    </w:p>
    <w:p w14:paraId="7F2FD799" w14:textId="77777777" w:rsidR="000953B8" w:rsidRPr="00DB1C21" w:rsidRDefault="000953B8" w:rsidP="000953B8">
      <w:pPr>
        <w:jc w:val="center"/>
        <w:rPr>
          <w:sz w:val="24"/>
          <w:szCs w:val="24"/>
        </w:rPr>
      </w:pPr>
      <w:r w:rsidRPr="00DB1C21">
        <w:rPr>
          <w:sz w:val="24"/>
          <w:szCs w:val="24"/>
        </w:rPr>
        <w:t>Адрес университета и полиграфического предприятия:</w:t>
      </w:r>
    </w:p>
    <w:p w14:paraId="696EF6F3" w14:textId="77777777" w:rsidR="000953B8" w:rsidRPr="00DB1C21" w:rsidRDefault="000953B8" w:rsidP="000953B8">
      <w:pPr>
        <w:jc w:val="center"/>
        <w:rPr>
          <w:sz w:val="24"/>
          <w:szCs w:val="24"/>
        </w:rPr>
      </w:pPr>
      <w:r w:rsidRPr="00DB1C21">
        <w:rPr>
          <w:sz w:val="24"/>
          <w:szCs w:val="24"/>
        </w:rPr>
        <w:t>344000, г.Ростов-на-Дону, пл.Гагарина,1</w:t>
      </w:r>
    </w:p>
    <w:p w14:paraId="6104B78B" w14:textId="77777777" w:rsidR="000953B8" w:rsidRPr="00DB1C21" w:rsidRDefault="000953B8" w:rsidP="000953B8">
      <w:pPr>
        <w:jc w:val="center"/>
        <w:rPr>
          <w:sz w:val="24"/>
          <w:szCs w:val="24"/>
        </w:rPr>
      </w:pPr>
    </w:p>
    <w:p w14:paraId="0D024596" w14:textId="77777777" w:rsidR="000953B8" w:rsidRPr="00DB1C21" w:rsidRDefault="000953B8" w:rsidP="000953B8">
      <w:pPr>
        <w:jc w:val="center"/>
        <w:rPr>
          <w:sz w:val="24"/>
          <w:szCs w:val="24"/>
        </w:rPr>
      </w:pPr>
    </w:p>
    <w:p w14:paraId="3EBF1C24" w14:textId="77777777" w:rsidR="00DB1C21" w:rsidRDefault="008F51C3" w:rsidP="00ED530F">
      <w:pPr>
        <w:rPr>
          <w:sz w:val="24"/>
          <w:szCs w:val="24"/>
        </w:rPr>
      </w:pPr>
      <w:r w:rsidRPr="00DB1C21">
        <w:rPr>
          <w:sz w:val="24"/>
          <w:szCs w:val="24"/>
        </w:rPr>
        <w:t xml:space="preserve">                  </w:t>
      </w:r>
    </w:p>
    <w:p w14:paraId="654D7016" w14:textId="77777777" w:rsidR="00DB1C21" w:rsidRDefault="00DB1C21" w:rsidP="00ED530F">
      <w:pPr>
        <w:rPr>
          <w:sz w:val="24"/>
          <w:szCs w:val="24"/>
        </w:rPr>
      </w:pPr>
    </w:p>
    <w:p w14:paraId="1C0AB249" w14:textId="77777777" w:rsidR="00DB1C21" w:rsidRDefault="00DB1C21" w:rsidP="00ED530F">
      <w:pPr>
        <w:rPr>
          <w:sz w:val="24"/>
          <w:szCs w:val="24"/>
        </w:rPr>
      </w:pPr>
    </w:p>
    <w:p w14:paraId="2E045337" w14:textId="77777777" w:rsidR="00DB1C21" w:rsidRDefault="00DB1C21" w:rsidP="00ED530F">
      <w:pPr>
        <w:rPr>
          <w:sz w:val="24"/>
          <w:szCs w:val="24"/>
        </w:rPr>
      </w:pPr>
    </w:p>
    <w:p w14:paraId="4EC71FAE" w14:textId="77777777" w:rsidR="00DB1C21" w:rsidRDefault="00DB1C21" w:rsidP="00ED530F">
      <w:pPr>
        <w:rPr>
          <w:sz w:val="24"/>
          <w:szCs w:val="24"/>
        </w:rPr>
      </w:pPr>
    </w:p>
    <w:p w14:paraId="4038CAC0" w14:textId="77777777" w:rsidR="00DB1C21" w:rsidRDefault="00DB1C21" w:rsidP="00ED530F">
      <w:pPr>
        <w:rPr>
          <w:sz w:val="24"/>
          <w:szCs w:val="24"/>
        </w:rPr>
      </w:pPr>
    </w:p>
    <w:p w14:paraId="38DF3525" w14:textId="77777777" w:rsidR="00DB1C21" w:rsidRDefault="00DB1C21" w:rsidP="00ED530F">
      <w:pPr>
        <w:rPr>
          <w:sz w:val="24"/>
          <w:szCs w:val="24"/>
        </w:rPr>
      </w:pPr>
    </w:p>
    <w:p w14:paraId="289324EA" w14:textId="77777777" w:rsidR="00DB1C21" w:rsidRDefault="00DB1C21" w:rsidP="00ED530F">
      <w:pPr>
        <w:rPr>
          <w:sz w:val="24"/>
          <w:szCs w:val="24"/>
        </w:rPr>
      </w:pPr>
    </w:p>
    <w:p w14:paraId="70E2A2B5" w14:textId="77777777" w:rsidR="00DB1C21" w:rsidRDefault="00DB1C21" w:rsidP="00ED530F">
      <w:pPr>
        <w:rPr>
          <w:sz w:val="24"/>
          <w:szCs w:val="24"/>
        </w:rPr>
      </w:pPr>
    </w:p>
    <w:p w14:paraId="3FBEB42E" w14:textId="77777777" w:rsidR="00DB1C21" w:rsidRDefault="00DB1C21" w:rsidP="00ED530F">
      <w:pPr>
        <w:rPr>
          <w:sz w:val="24"/>
          <w:szCs w:val="24"/>
        </w:rPr>
      </w:pPr>
    </w:p>
    <w:p w14:paraId="04661E49" w14:textId="25D78C4F" w:rsidR="00DB1C21" w:rsidRDefault="00DB1C21" w:rsidP="00ED530F">
      <w:pPr>
        <w:rPr>
          <w:sz w:val="24"/>
          <w:szCs w:val="24"/>
        </w:rPr>
      </w:pPr>
    </w:p>
    <w:p w14:paraId="0FE7702E" w14:textId="0A910079" w:rsidR="000953B8" w:rsidRPr="00DB1C21" w:rsidRDefault="008F51C3" w:rsidP="00ED530F">
      <w:pPr>
        <w:rPr>
          <w:sz w:val="24"/>
          <w:szCs w:val="24"/>
        </w:rPr>
      </w:pPr>
      <w:r w:rsidRPr="00DB1C21">
        <w:rPr>
          <w:sz w:val="24"/>
          <w:szCs w:val="24"/>
        </w:rPr>
        <w:t xml:space="preserve"> </w:t>
      </w:r>
      <w:r w:rsidR="000953B8" w:rsidRPr="00DB1C21">
        <w:rPr>
          <w:sz w:val="24"/>
          <w:szCs w:val="24"/>
        </w:rPr>
        <w:t>© Донской государственный</w:t>
      </w:r>
      <w:r w:rsidR="00ED530F" w:rsidRPr="00DB1C21">
        <w:rPr>
          <w:sz w:val="24"/>
          <w:szCs w:val="24"/>
        </w:rPr>
        <w:t xml:space="preserve"> </w:t>
      </w:r>
      <w:r w:rsidR="000953B8" w:rsidRPr="00DB1C21">
        <w:rPr>
          <w:sz w:val="24"/>
          <w:szCs w:val="24"/>
        </w:rPr>
        <w:t>технический университет, 20</w:t>
      </w:r>
      <w:r w:rsidR="00CB2821" w:rsidRPr="00DB1C21">
        <w:rPr>
          <w:sz w:val="24"/>
          <w:szCs w:val="24"/>
        </w:rPr>
        <w:t>2</w:t>
      </w:r>
      <w:r w:rsidR="00ED530F" w:rsidRPr="00DB1C21">
        <w:rPr>
          <w:sz w:val="24"/>
          <w:szCs w:val="24"/>
        </w:rPr>
        <w:t>2</w:t>
      </w:r>
    </w:p>
    <w:p w14:paraId="4656D205" w14:textId="28DD67D4" w:rsidR="00747DB4" w:rsidRPr="00DB1C21" w:rsidRDefault="00747DB4" w:rsidP="00FD0220">
      <w:pPr>
        <w:rPr>
          <w:b/>
          <w:sz w:val="24"/>
          <w:szCs w:val="24"/>
        </w:rPr>
      </w:pPr>
      <w:r w:rsidRPr="003842B1">
        <w:rPr>
          <w:b/>
          <w:sz w:val="28"/>
          <w:szCs w:val="28"/>
        </w:rPr>
        <w:lastRenderedPageBreak/>
        <w:t>Общие методические указания.</w:t>
      </w:r>
    </w:p>
    <w:p w14:paraId="0BC3E95A" w14:textId="77777777" w:rsidR="00866580" w:rsidRDefault="00866580" w:rsidP="00FD0220">
      <w:pPr>
        <w:rPr>
          <w:b/>
          <w:sz w:val="28"/>
          <w:szCs w:val="28"/>
        </w:rPr>
      </w:pPr>
    </w:p>
    <w:p w14:paraId="75DBEBDF" w14:textId="417DB1C2" w:rsidR="00866580" w:rsidRPr="00154751" w:rsidRDefault="00866580" w:rsidP="00866580">
      <w:pPr>
        <w:tabs>
          <w:tab w:val="left" w:pos="851"/>
        </w:tabs>
        <w:ind w:firstLine="851"/>
        <w:jc w:val="both"/>
        <w:rPr>
          <w:sz w:val="28"/>
          <w:szCs w:val="28"/>
        </w:rPr>
      </w:pPr>
      <w:r>
        <w:rPr>
          <w:sz w:val="28"/>
          <w:szCs w:val="28"/>
        </w:rPr>
        <w:t xml:space="preserve">Назначением учебной дисциплины «Социальная и политическая реклама» является получение соответствующих базовых знаний для решения профессиональных задач. Целями дисциплины является </w:t>
      </w:r>
      <w:r w:rsidR="00154751" w:rsidRPr="00154751">
        <w:rPr>
          <w:color w:val="000000"/>
          <w:sz w:val="28"/>
          <w:szCs w:val="28"/>
        </w:rPr>
        <w:t>овладение теоретическими знаниями в области современных политических технологий и приобретение навыков со</w:t>
      </w:r>
      <w:r w:rsidR="00154751">
        <w:rPr>
          <w:color w:val="000000"/>
          <w:sz w:val="28"/>
          <w:szCs w:val="28"/>
        </w:rPr>
        <w:t>здания "некоммерческой рекламы",</w:t>
      </w:r>
      <w:r w:rsidR="00BC2B99">
        <w:rPr>
          <w:color w:val="000000"/>
          <w:sz w:val="28"/>
          <w:szCs w:val="28"/>
        </w:rPr>
        <w:t xml:space="preserve"> изучение широкого </w:t>
      </w:r>
      <w:r w:rsidR="00BC2B99" w:rsidRPr="00BC2B99">
        <w:rPr>
          <w:color w:val="000000"/>
          <w:sz w:val="28"/>
          <w:szCs w:val="28"/>
        </w:rPr>
        <w:t xml:space="preserve"> спектр</w:t>
      </w:r>
      <w:r w:rsidR="00BC2B99">
        <w:rPr>
          <w:color w:val="000000"/>
          <w:sz w:val="28"/>
          <w:szCs w:val="28"/>
        </w:rPr>
        <w:t>а</w:t>
      </w:r>
      <w:r w:rsidR="00BC2B99" w:rsidRPr="00BC2B99">
        <w:rPr>
          <w:color w:val="000000"/>
          <w:sz w:val="28"/>
          <w:szCs w:val="28"/>
        </w:rPr>
        <w:t xml:space="preserve">  страноведческих и временных особенностей    функционирования политической и социальной рекламы, добиваться в процессе своей деятельности  наибольшего соответствия формы и содержания текста в области    политической и социальной рекламы, а так же формировать и развивать умения извлекать основную ᴎʜформацию из рекламных текстов в политической и социальной областях</w:t>
      </w:r>
      <w:r w:rsidR="003E6495">
        <w:rPr>
          <w:color w:val="000000"/>
          <w:sz w:val="28"/>
          <w:szCs w:val="28"/>
        </w:rPr>
        <w:t xml:space="preserve"> рекламной деятельности</w:t>
      </w:r>
      <w:r w:rsidR="00BC2B99" w:rsidRPr="00BC2B99">
        <w:rPr>
          <w:color w:val="000000"/>
          <w:sz w:val="28"/>
          <w:szCs w:val="28"/>
        </w:rPr>
        <w:t>.</w:t>
      </w:r>
      <w:r w:rsidR="00CB2821">
        <w:rPr>
          <w:color w:val="000000"/>
          <w:sz w:val="28"/>
          <w:szCs w:val="28"/>
        </w:rPr>
        <w:t xml:space="preserve"> </w:t>
      </w:r>
      <w:r w:rsidR="00154751" w:rsidRPr="00BC2B99">
        <w:rPr>
          <w:color w:val="000000"/>
          <w:sz w:val="28"/>
          <w:szCs w:val="28"/>
        </w:rPr>
        <w:t>В результате изучения дисциплины студент должен будет ознакомиться с основным кругом научных категорий в области    политической и социальной рекламы</w:t>
      </w:r>
      <w:r w:rsidR="003E6495">
        <w:rPr>
          <w:color w:val="000000"/>
          <w:sz w:val="28"/>
          <w:szCs w:val="28"/>
        </w:rPr>
        <w:t>.</w:t>
      </w:r>
    </w:p>
    <w:p w14:paraId="10F4C379" w14:textId="77777777" w:rsidR="00866580" w:rsidRDefault="00866580" w:rsidP="00866580">
      <w:pPr>
        <w:ind w:firstLine="851"/>
        <w:jc w:val="both"/>
        <w:rPr>
          <w:sz w:val="28"/>
          <w:szCs w:val="28"/>
        </w:rPr>
      </w:pPr>
      <w:r>
        <w:rPr>
          <w:sz w:val="28"/>
          <w:szCs w:val="28"/>
        </w:rPr>
        <w:t>Данная дисциплина связана с такими дисциплинами учебного плана, изучаемыми ранее, как «Введение в профессиональную деятельность», «История рекламы», «Основы теории коммуникации», «Социология массовой коммуникации», «Психология массовой коммуникации», «Основы маркетинга» и др. Вместе с тем она является базовой для многих изучаемых позднее рекламных дисциплин таких как: «Тексты в рекламе и связях с общественностью», «Креативные технологии в рекламе и связях с общественностью», «Разработка и производство рекламного продукта», «Слоган и текст в рекламе», «Семиотика в рекламе и связях с общественностью», «Русский язык и культура речи», «Наружная реклама».</w:t>
      </w:r>
    </w:p>
    <w:p w14:paraId="18FBBD5F" w14:textId="77777777" w:rsidR="00866580" w:rsidRDefault="00866580" w:rsidP="00866580">
      <w:pPr>
        <w:autoSpaceDE w:val="0"/>
        <w:autoSpaceDN w:val="0"/>
        <w:adjustRightInd w:val="0"/>
        <w:ind w:firstLine="709"/>
        <w:jc w:val="both"/>
        <w:rPr>
          <w:sz w:val="28"/>
          <w:szCs w:val="28"/>
        </w:rPr>
      </w:pPr>
      <w:r>
        <w:rPr>
          <w:sz w:val="28"/>
          <w:szCs w:val="28"/>
        </w:rPr>
        <w:t>Студенты, завершившие изучение дисциплины «</w:t>
      </w:r>
      <w:r w:rsidR="003E6495">
        <w:rPr>
          <w:sz w:val="28"/>
          <w:szCs w:val="28"/>
        </w:rPr>
        <w:t>Социальная и политическая реклама</w:t>
      </w:r>
      <w:r>
        <w:rPr>
          <w:sz w:val="28"/>
          <w:szCs w:val="28"/>
        </w:rPr>
        <w:t xml:space="preserve">», должны обладать следующими компетенциями: </w:t>
      </w:r>
    </w:p>
    <w:p w14:paraId="0C9C92C6" w14:textId="7768F17F" w:rsidR="00866580" w:rsidRDefault="00866580" w:rsidP="00866580">
      <w:pPr>
        <w:ind w:firstLine="709"/>
        <w:jc w:val="both"/>
        <w:rPr>
          <w:rFonts w:eastAsiaTheme="minorEastAsia"/>
          <w:sz w:val="28"/>
          <w:szCs w:val="28"/>
        </w:rPr>
      </w:pPr>
      <w:r>
        <w:rPr>
          <w:sz w:val="28"/>
          <w:szCs w:val="28"/>
        </w:rPr>
        <w:t xml:space="preserve">- </w:t>
      </w:r>
      <w:r w:rsidR="00EC7B6B" w:rsidRPr="00EC7B6B">
        <w:rPr>
          <w:color w:val="000000"/>
          <w:sz w:val="28"/>
          <w:szCs w:val="28"/>
        </w:rPr>
        <w:t>ПК-2.1:</w:t>
      </w:r>
      <w:r w:rsidR="00EC7B6B">
        <w:rPr>
          <w:color w:val="000000"/>
          <w:sz w:val="28"/>
          <w:szCs w:val="28"/>
        </w:rPr>
        <w:t xml:space="preserve"> </w:t>
      </w:r>
      <w:r w:rsidRPr="00C036A1">
        <w:rPr>
          <w:sz w:val="28"/>
          <w:szCs w:val="28"/>
        </w:rPr>
        <w:t>способностью</w:t>
      </w:r>
      <w:r w:rsidR="00C036A1" w:rsidRPr="00C036A1">
        <w:rPr>
          <w:sz w:val="28"/>
          <w:szCs w:val="28"/>
        </w:rPr>
        <w:t xml:space="preserve"> </w:t>
      </w:r>
      <w:r w:rsidR="00CB2821" w:rsidRPr="00C036A1">
        <w:rPr>
          <w:color w:val="000000"/>
          <w:sz w:val="28"/>
          <w:szCs w:val="28"/>
        </w:rPr>
        <w:t>к использованию основных</w:t>
      </w:r>
      <w:r w:rsidR="00C036A1" w:rsidRPr="00C036A1">
        <w:rPr>
          <w:color w:val="000000"/>
          <w:sz w:val="28"/>
          <w:szCs w:val="28"/>
        </w:rPr>
        <w:t xml:space="preserve"> маркетинговых </w:t>
      </w:r>
      <w:r w:rsidR="00CB2821" w:rsidRPr="00C036A1">
        <w:rPr>
          <w:color w:val="000000"/>
          <w:sz w:val="28"/>
          <w:szCs w:val="28"/>
        </w:rPr>
        <w:t>инструментов при</w:t>
      </w:r>
      <w:r w:rsidR="00C036A1" w:rsidRPr="00C036A1">
        <w:rPr>
          <w:color w:val="000000"/>
          <w:sz w:val="28"/>
          <w:szCs w:val="28"/>
        </w:rPr>
        <w:t xml:space="preserve"> планировании и реализации коммуникационных продуктов и услуг организаций</w:t>
      </w:r>
      <w:r w:rsidR="00EC7B6B">
        <w:rPr>
          <w:sz w:val="28"/>
          <w:szCs w:val="28"/>
        </w:rPr>
        <w:t>.</w:t>
      </w:r>
    </w:p>
    <w:p w14:paraId="6DB75E50" w14:textId="2C60F443" w:rsidR="00866580" w:rsidRDefault="003E6495" w:rsidP="00866580">
      <w:pPr>
        <w:tabs>
          <w:tab w:val="left" w:pos="851"/>
        </w:tabs>
        <w:ind w:firstLine="709"/>
        <w:jc w:val="both"/>
        <w:rPr>
          <w:sz w:val="28"/>
          <w:szCs w:val="28"/>
        </w:rPr>
      </w:pPr>
      <w:r>
        <w:rPr>
          <w:sz w:val="28"/>
          <w:szCs w:val="28"/>
        </w:rPr>
        <w:t xml:space="preserve"> </w:t>
      </w:r>
      <w:r w:rsidR="00866580">
        <w:rPr>
          <w:sz w:val="28"/>
          <w:szCs w:val="28"/>
        </w:rPr>
        <w:t>«</w:t>
      </w:r>
      <w:r w:rsidR="00EC7B6B">
        <w:rPr>
          <w:sz w:val="28"/>
          <w:szCs w:val="28"/>
        </w:rPr>
        <w:t>Социальная и политическая реклама</w:t>
      </w:r>
      <w:r w:rsidR="00866580">
        <w:rPr>
          <w:sz w:val="28"/>
          <w:szCs w:val="28"/>
        </w:rPr>
        <w:t>» - курс, рассчитанный на один семестр. Для студентов дневной</w:t>
      </w:r>
      <w:r w:rsidR="007700EF">
        <w:rPr>
          <w:sz w:val="28"/>
          <w:szCs w:val="28"/>
        </w:rPr>
        <w:t xml:space="preserve"> формы обучения курс </w:t>
      </w:r>
      <w:r w:rsidR="00A44BA9">
        <w:rPr>
          <w:sz w:val="28"/>
          <w:szCs w:val="28"/>
        </w:rPr>
        <w:t>включает 16</w:t>
      </w:r>
      <w:r w:rsidR="007700EF" w:rsidRPr="007700EF">
        <w:rPr>
          <w:color w:val="000000"/>
          <w:sz w:val="28"/>
          <w:szCs w:val="28"/>
        </w:rPr>
        <w:t xml:space="preserve"> </w:t>
      </w:r>
      <w:r w:rsidR="00866580">
        <w:rPr>
          <w:sz w:val="28"/>
          <w:szCs w:val="28"/>
        </w:rPr>
        <w:t xml:space="preserve">ч. </w:t>
      </w:r>
      <w:r w:rsidR="00CB2821">
        <w:rPr>
          <w:sz w:val="28"/>
          <w:szCs w:val="28"/>
        </w:rPr>
        <w:t>л</w:t>
      </w:r>
      <w:r w:rsidR="00866580">
        <w:rPr>
          <w:sz w:val="28"/>
          <w:szCs w:val="28"/>
        </w:rPr>
        <w:t>екций</w:t>
      </w:r>
      <w:r w:rsidR="00CB2821">
        <w:rPr>
          <w:sz w:val="28"/>
          <w:szCs w:val="28"/>
        </w:rPr>
        <w:t>;</w:t>
      </w:r>
      <w:r w:rsidR="00866580">
        <w:rPr>
          <w:sz w:val="28"/>
          <w:szCs w:val="28"/>
        </w:rPr>
        <w:t xml:space="preserve"> </w:t>
      </w:r>
      <w:r w:rsidR="007700EF" w:rsidRPr="007700EF">
        <w:rPr>
          <w:color w:val="000000"/>
          <w:sz w:val="28"/>
          <w:szCs w:val="28"/>
        </w:rPr>
        <w:t>32</w:t>
      </w:r>
      <w:r w:rsidR="007700EF">
        <w:rPr>
          <w:color w:val="000000"/>
          <w:sz w:val="19"/>
          <w:szCs w:val="19"/>
        </w:rPr>
        <w:t xml:space="preserve"> </w:t>
      </w:r>
      <w:r w:rsidR="00866580">
        <w:rPr>
          <w:sz w:val="28"/>
          <w:szCs w:val="28"/>
        </w:rPr>
        <w:t>ч. практических занятий</w:t>
      </w:r>
      <w:r w:rsidR="00CB2821">
        <w:rPr>
          <w:sz w:val="28"/>
          <w:szCs w:val="28"/>
        </w:rPr>
        <w:t>;</w:t>
      </w:r>
      <w:r w:rsidR="006274F4" w:rsidRPr="006274F4">
        <w:rPr>
          <w:color w:val="000000"/>
          <w:sz w:val="19"/>
          <w:szCs w:val="19"/>
        </w:rPr>
        <w:t xml:space="preserve"> </w:t>
      </w:r>
      <w:r w:rsidR="006274F4" w:rsidRPr="006274F4">
        <w:rPr>
          <w:color w:val="000000"/>
          <w:sz w:val="28"/>
          <w:szCs w:val="28"/>
        </w:rPr>
        <w:t>91,8</w:t>
      </w:r>
      <w:r w:rsidR="00866580">
        <w:rPr>
          <w:sz w:val="28"/>
          <w:szCs w:val="28"/>
        </w:rPr>
        <w:t>. самосто</w:t>
      </w:r>
      <w:r w:rsidR="006274F4">
        <w:rPr>
          <w:sz w:val="28"/>
          <w:szCs w:val="28"/>
        </w:rPr>
        <w:t>ятельной работы</w:t>
      </w:r>
      <w:r w:rsidR="00CB2821">
        <w:rPr>
          <w:sz w:val="28"/>
          <w:szCs w:val="28"/>
        </w:rPr>
        <w:t xml:space="preserve"> </w:t>
      </w:r>
      <w:r w:rsidR="00A44BA9">
        <w:rPr>
          <w:sz w:val="28"/>
          <w:szCs w:val="28"/>
        </w:rPr>
        <w:t>и зачет</w:t>
      </w:r>
      <w:r w:rsidR="00866580">
        <w:rPr>
          <w:sz w:val="28"/>
          <w:szCs w:val="28"/>
        </w:rPr>
        <w:t>. Для студентов заочной н</w:t>
      </w:r>
      <w:r w:rsidR="001A0B1B">
        <w:rPr>
          <w:sz w:val="28"/>
          <w:szCs w:val="28"/>
        </w:rPr>
        <w:t>ормативной формы обучения: 6</w:t>
      </w:r>
      <w:r w:rsidR="00866580">
        <w:rPr>
          <w:sz w:val="28"/>
          <w:szCs w:val="28"/>
        </w:rPr>
        <w:t xml:space="preserve"> ч. </w:t>
      </w:r>
      <w:r w:rsidR="00CB2821">
        <w:rPr>
          <w:sz w:val="28"/>
          <w:szCs w:val="28"/>
        </w:rPr>
        <w:t>л</w:t>
      </w:r>
      <w:r w:rsidR="00866580">
        <w:rPr>
          <w:sz w:val="28"/>
          <w:szCs w:val="28"/>
        </w:rPr>
        <w:t>екций</w:t>
      </w:r>
      <w:r w:rsidR="00CB2821">
        <w:rPr>
          <w:sz w:val="28"/>
          <w:szCs w:val="28"/>
        </w:rPr>
        <w:t>;</w:t>
      </w:r>
      <w:r w:rsidR="00866580">
        <w:rPr>
          <w:sz w:val="28"/>
          <w:szCs w:val="28"/>
        </w:rPr>
        <w:t xml:space="preserve"> 10 ч. практических занятий, </w:t>
      </w:r>
      <w:r w:rsidR="00CB2821">
        <w:rPr>
          <w:sz w:val="28"/>
          <w:szCs w:val="28"/>
        </w:rPr>
        <w:t>119</w:t>
      </w:r>
      <w:r w:rsidR="00866580">
        <w:rPr>
          <w:sz w:val="28"/>
          <w:szCs w:val="28"/>
        </w:rPr>
        <w:t>,8 ч. самостоятельной, контрольную работу</w:t>
      </w:r>
      <w:r w:rsidR="00CB2821">
        <w:rPr>
          <w:sz w:val="28"/>
          <w:szCs w:val="28"/>
        </w:rPr>
        <w:t xml:space="preserve"> </w:t>
      </w:r>
      <w:r w:rsidR="00A44BA9">
        <w:rPr>
          <w:sz w:val="28"/>
          <w:szCs w:val="28"/>
        </w:rPr>
        <w:t>и зачёт</w:t>
      </w:r>
      <w:r w:rsidR="00866580">
        <w:rPr>
          <w:sz w:val="28"/>
          <w:szCs w:val="28"/>
        </w:rPr>
        <w:t xml:space="preserve"> </w:t>
      </w:r>
      <w:r w:rsidR="00F048C3">
        <w:rPr>
          <w:sz w:val="28"/>
          <w:szCs w:val="28"/>
        </w:rPr>
        <w:t>без оценки</w:t>
      </w:r>
      <w:r w:rsidR="00866580">
        <w:rPr>
          <w:sz w:val="28"/>
          <w:szCs w:val="28"/>
        </w:rPr>
        <w:t>. Для студентов заочной сокращённо</w:t>
      </w:r>
      <w:r w:rsidR="001A0B1B">
        <w:rPr>
          <w:sz w:val="28"/>
          <w:szCs w:val="28"/>
        </w:rPr>
        <w:t>й формы обучения: 4 ч. лекций, 8</w:t>
      </w:r>
      <w:r w:rsidR="00866580">
        <w:rPr>
          <w:sz w:val="28"/>
          <w:szCs w:val="28"/>
        </w:rPr>
        <w:t xml:space="preserve"> ч. практических занятий, </w:t>
      </w:r>
      <w:r w:rsidR="001A0B1B">
        <w:rPr>
          <w:sz w:val="28"/>
          <w:szCs w:val="28"/>
        </w:rPr>
        <w:t xml:space="preserve">119,8 </w:t>
      </w:r>
      <w:r w:rsidR="00866580">
        <w:rPr>
          <w:sz w:val="28"/>
          <w:szCs w:val="28"/>
        </w:rPr>
        <w:t xml:space="preserve">ч. самостоятельной работы, контрольную работу, зачёт с оценкой. </w:t>
      </w:r>
    </w:p>
    <w:p w14:paraId="2EAA1F98" w14:textId="77777777" w:rsidR="00866580" w:rsidRDefault="00866580" w:rsidP="00866580">
      <w:pPr>
        <w:tabs>
          <w:tab w:val="left" w:pos="851"/>
        </w:tabs>
        <w:ind w:firstLine="709"/>
        <w:jc w:val="both"/>
        <w:rPr>
          <w:sz w:val="28"/>
          <w:szCs w:val="28"/>
        </w:rPr>
      </w:pPr>
      <w:r>
        <w:rPr>
          <w:sz w:val="28"/>
          <w:szCs w:val="28"/>
        </w:rPr>
        <w:t>В связи с организацией учебного процесса в ДГТУ по системе «РИТМ» (развитие индивидуального творчества, мышления) вводится своеобразная форма контроля и оценки знаний студентов – рейтинг. Студент, успешно выполняющий в ходе практических занятий определённые виды работ, получает за это фиксированное количество баллов.</w:t>
      </w:r>
    </w:p>
    <w:p w14:paraId="4F8ADFDC" w14:textId="77777777" w:rsidR="00866580" w:rsidRDefault="00866580" w:rsidP="00866580">
      <w:pPr>
        <w:tabs>
          <w:tab w:val="left" w:pos="851"/>
        </w:tabs>
        <w:ind w:firstLine="709"/>
        <w:jc w:val="both"/>
        <w:rPr>
          <w:sz w:val="28"/>
          <w:szCs w:val="28"/>
        </w:rPr>
      </w:pPr>
      <w:r>
        <w:rPr>
          <w:sz w:val="28"/>
          <w:szCs w:val="28"/>
        </w:rPr>
        <w:t xml:space="preserve">Весь изучаемый материал разбивается на блоки, включающие темы, которые рассматриваются на лекционных занятиях и в ходе самостоятельной </w:t>
      </w:r>
      <w:r>
        <w:rPr>
          <w:sz w:val="28"/>
          <w:szCs w:val="28"/>
        </w:rPr>
        <w:lastRenderedPageBreak/>
        <w:t xml:space="preserve">работы. По каждому блоку студент должен набрать соответствующее количество баллов, чтобы получить положительную оценку. </w:t>
      </w:r>
    </w:p>
    <w:p w14:paraId="1DBAEC5E" w14:textId="77777777" w:rsidR="00866580" w:rsidRDefault="00866580" w:rsidP="00866580">
      <w:pPr>
        <w:tabs>
          <w:tab w:val="left" w:pos="851"/>
        </w:tabs>
        <w:ind w:firstLine="709"/>
        <w:jc w:val="both"/>
        <w:rPr>
          <w:color w:val="000000" w:themeColor="text1"/>
          <w:sz w:val="28"/>
          <w:szCs w:val="28"/>
        </w:rPr>
      </w:pPr>
      <w:r>
        <w:rPr>
          <w:sz w:val="28"/>
          <w:szCs w:val="28"/>
        </w:rPr>
        <w:t>Каждый вид работы студентов, в зависимости от сложности, стимулируется определённым к</w:t>
      </w:r>
      <w:r>
        <w:rPr>
          <w:color w:val="000000" w:themeColor="text1"/>
          <w:sz w:val="28"/>
          <w:szCs w:val="28"/>
        </w:rPr>
        <w:t>оличеством баллов:</w:t>
      </w:r>
    </w:p>
    <w:p w14:paraId="270A85C7" w14:textId="77777777" w:rsidR="00866580" w:rsidRDefault="00866580" w:rsidP="00866580">
      <w:pPr>
        <w:tabs>
          <w:tab w:val="left" w:pos="1134"/>
        </w:tabs>
        <w:ind w:firstLine="709"/>
        <w:jc w:val="both"/>
        <w:rPr>
          <w:color w:val="000000" w:themeColor="text1"/>
          <w:sz w:val="28"/>
          <w:szCs w:val="28"/>
        </w:rPr>
      </w:pPr>
      <w:r>
        <w:rPr>
          <w:color w:val="000000" w:themeColor="text1"/>
          <w:sz w:val="28"/>
          <w:szCs w:val="28"/>
        </w:rPr>
        <w:t>1.</w:t>
      </w:r>
      <w:r>
        <w:rPr>
          <w:color w:val="000000" w:themeColor="text1"/>
          <w:sz w:val="28"/>
          <w:szCs w:val="28"/>
        </w:rPr>
        <w:tab/>
        <w:t>Практическое задание, в зависимости от объема и той степени точности, с которой тема была раскрыта, а также от того, было ли практическое задание защищено подготовившим его студентом устно на семинарском занятии или сдано на проверку в письменной форме – от 3 до 10 баллов.</w:t>
      </w:r>
    </w:p>
    <w:p w14:paraId="59BADC89" w14:textId="77777777" w:rsidR="00866580" w:rsidRDefault="00866580" w:rsidP="00866580">
      <w:pPr>
        <w:tabs>
          <w:tab w:val="left" w:pos="1134"/>
        </w:tabs>
        <w:ind w:firstLine="709"/>
        <w:jc w:val="both"/>
        <w:rPr>
          <w:color w:val="000000" w:themeColor="text1"/>
          <w:sz w:val="28"/>
          <w:szCs w:val="28"/>
        </w:rPr>
      </w:pPr>
      <w:r>
        <w:rPr>
          <w:color w:val="000000" w:themeColor="text1"/>
          <w:sz w:val="28"/>
          <w:szCs w:val="28"/>
        </w:rPr>
        <w:t>2.</w:t>
      </w:r>
      <w:r>
        <w:rPr>
          <w:color w:val="000000" w:themeColor="text1"/>
          <w:sz w:val="28"/>
          <w:szCs w:val="28"/>
        </w:rPr>
        <w:tab/>
        <w:t>Устный ответ на семинаре, в зависимости от соответствия обсуждаемому вопросу, информативности, фактологичности, цельности охвата материала и других факторов содержательности ответа – от 1 до 5 баллов.</w:t>
      </w:r>
    </w:p>
    <w:p w14:paraId="70AB6B47" w14:textId="77777777" w:rsidR="00866580" w:rsidRDefault="00866580" w:rsidP="00866580">
      <w:pPr>
        <w:tabs>
          <w:tab w:val="left" w:pos="1134"/>
        </w:tabs>
        <w:ind w:firstLine="709"/>
        <w:jc w:val="both"/>
        <w:rPr>
          <w:color w:val="000000" w:themeColor="text1"/>
          <w:sz w:val="28"/>
          <w:szCs w:val="28"/>
        </w:rPr>
      </w:pPr>
      <w:r>
        <w:rPr>
          <w:color w:val="000000" w:themeColor="text1"/>
          <w:sz w:val="28"/>
          <w:szCs w:val="28"/>
        </w:rPr>
        <w:t>3.</w:t>
      </w:r>
      <w:r>
        <w:rPr>
          <w:color w:val="000000" w:themeColor="text1"/>
          <w:sz w:val="28"/>
          <w:szCs w:val="28"/>
        </w:rPr>
        <w:tab/>
        <w:t>Дополнения к ответам на вопросы и обсуждению проблем семинарского занятия, в зависимости от критериев, указанных в пункте 2, – от 1 до 3 баллов.</w:t>
      </w:r>
    </w:p>
    <w:p w14:paraId="7B3F7821" w14:textId="77777777" w:rsidR="00866580" w:rsidRDefault="00866580" w:rsidP="00866580">
      <w:pPr>
        <w:tabs>
          <w:tab w:val="left" w:pos="1134"/>
        </w:tabs>
        <w:ind w:firstLine="709"/>
        <w:jc w:val="both"/>
        <w:rPr>
          <w:color w:val="000000" w:themeColor="text1"/>
          <w:sz w:val="28"/>
          <w:szCs w:val="28"/>
        </w:rPr>
      </w:pPr>
      <w:r>
        <w:rPr>
          <w:color w:val="000000" w:themeColor="text1"/>
          <w:sz w:val="28"/>
          <w:szCs w:val="28"/>
        </w:rPr>
        <w:t>4.</w:t>
      </w:r>
      <w:r>
        <w:rPr>
          <w:color w:val="000000" w:themeColor="text1"/>
          <w:sz w:val="28"/>
          <w:szCs w:val="28"/>
        </w:rPr>
        <w:tab/>
        <w:t>Выступление на конференции – до 10 баллов.</w:t>
      </w:r>
    </w:p>
    <w:p w14:paraId="4CF07536" w14:textId="31848C55" w:rsidR="00866580" w:rsidRDefault="00866580" w:rsidP="00866580">
      <w:pPr>
        <w:tabs>
          <w:tab w:val="left" w:pos="1134"/>
        </w:tabs>
        <w:ind w:firstLine="709"/>
        <w:jc w:val="both"/>
        <w:rPr>
          <w:color w:val="000000" w:themeColor="text1"/>
          <w:sz w:val="28"/>
          <w:szCs w:val="28"/>
        </w:rPr>
      </w:pPr>
      <w:r>
        <w:rPr>
          <w:color w:val="000000" w:themeColor="text1"/>
          <w:sz w:val="28"/>
          <w:szCs w:val="28"/>
        </w:rPr>
        <w:t>5. Участие во внеаудиторных мероприятиях таких, как фестивали и ярмарки рекламы, выставки, презентации и т.д. с последующим их анализом – до 10 баллов.</w:t>
      </w:r>
    </w:p>
    <w:p w14:paraId="450873EB" w14:textId="7588E385" w:rsidR="00CB2821" w:rsidRDefault="00CB2821" w:rsidP="00866580">
      <w:pPr>
        <w:tabs>
          <w:tab w:val="left" w:pos="1134"/>
        </w:tabs>
        <w:ind w:firstLine="709"/>
        <w:jc w:val="both"/>
        <w:rPr>
          <w:color w:val="000000" w:themeColor="text1"/>
          <w:sz w:val="28"/>
          <w:szCs w:val="28"/>
        </w:rPr>
      </w:pPr>
      <w:r>
        <w:rPr>
          <w:color w:val="000000" w:themeColor="text1"/>
          <w:sz w:val="28"/>
          <w:szCs w:val="28"/>
        </w:rPr>
        <w:t xml:space="preserve">6. </w:t>
      </w:r>
      <w:r w:rsidR="00E90DE0">
        <w:rPr>
          <w:color w:val="000000" w:themeColor="text1"/>
          <w:sz w:val="28"/>
          <w:szCs w:val="28"/>
        </w:rPr>
        <w:t>Предоставление проектов</w:t>
      </w:r>
      <w:r>
        <w:rPr>
          <w:color w:val="000000" w:themeColor="text1"/>
          <w:sz w:val="28"/>
          <w:szCs w:val="28"/>
        </w:rPr>
        <w:t xml:space="preserve"> </w:t>
      </w:r>
      <w:r w:rsidR="00E90DE0">
        <w:rPr>
          <w:color w:val="000000" w:themeColor="text1"/>
          <w:sz w:val="28"/>
          <w:szCs w:val="28"/>
        </w:rPr>
        <w:t xml:space="preserve">рекламных плакатов по социальной и политической рекламе – от 10 баллов. </w:t>
      </w:r>
    </w:p>
    <w:p w14:paraId="1F8D52A4" w14:textId="7A7F270A" w:rsidR="00E90DE0" w:rsidRDefault="00E90DE0" w:rsidP="00866580">
      <w:pPr>
        <w:tabs>
          <w:tab w:val="left" w:pos="1134"/>
        </w:tabs>
        <w:ind w:firstLine="709"/>
        <w:jc w:val="both"/>
        <w:rPr>
          <w:color w:val="000000" w:themeColor="text1"/>
          <w:sz w:val="28"/>
          <w:szCs w:val="28"/>
        </w:rPr>
      </w:pPr>
      <w:r>
        <w:rPr>
          <w:color w:val="000000" w:themeColor="text1"/>
          <w:sz w:val="28"/>
          <w:szCs w:val="28"/>
        </w:rPr>
        <w:t xml:space="preserve">7. Разработка и защита авторских социальных проектов от 15 баллов. </w:t>
      </w:r>
    </w:p>
    <w:p w14:paraId="0B9CEB5F" w14:textId="77777777" w:rsidR="00E90DE0" w:rsidRDefault="00E90DE0" w:rsidP="00866580">
      <w:pPr>
        <w:tabs>
          <w:tab w:val="left" w:pos="1134"/>
        </w:tabs>
        <w:ind w:firstLine="709"/>
        <w:jc w:val="both"/>
        <w:rPr>
          <w:color w:val="000000" w:themeColor="text1"/>
          <w:sz w:val="28"/>
          <w:szCs w:val="28"/>
        </w:rPr>
      </w:pPr>
    </w:p>
    <w:p w14:paraId="4807E7AC" w14:textId="503795CA" w:rsidR="00B64A55" w:rsidRDefault="00E90DE0" w:rsidP="00E90DE0">
      <w:pPr>
        <w:tabs>
          <w:tab w:val="left" w:pos="851"/>
        </w:tabs>
        <w:jc w:val="both"/>
        <w:rPr>
          <w:b/>
          <w:sz w:val="28"/>
          <w:szCs w:val="28"/>
        </w:rPr>
      </w:pPr>
      <w:r>
        <w:rPr>
          <w:color w:val="000000" w:themeColor="text1"/>
          <w:sz w:val="28"/>
          <w:szCs w:val="28"/>
        </w:rPr>
        <w:t xml:space="preserve">       </w:t>
      </w:r>
      <w:r w:rsidR="00866580">
        <w:rPr>
          <w:color w:val="000000" w:themeColor="text1"/>
          <w:sz w:val="28"/>
          <w:szCs w:val="28"/>
        </w:rPr>
        <w:t xml:space="preserve">Таким образом, студент во время работы на семинарах, может набрать в течение </w:t>
      </w:r>
      <w:r>
        <w:rPr>
          <w:color w:val="000000" w:themeColor="text1"/>
          <w:sz w:val="28"/>
          <w:szCs w:val="28"/>
        </w:rPr>
        <w:t>блока до</w:t>
      </w:r>
      <w:r w:rsidR="00866580">
        <w:rPr>
          <w:color w:val="000000" w:themeColor="text1"/>
          <w:sz w:val="28"/>
          <w:szCs w:val="28"/>
        </w:rPr>
        <w:t xml:space="preserve"> </w:t>
      </w:r>
      <w:r>
        <w:rPr>
          <w:color w:val="000000" w:themeColor="text1"/>
          <w:sz w:val="28"/>
          <w:szCs w:val="28"/>
        </w:rPr>
        <w:t>30</w:t>
      </w:r>
      <w:r w:rsidR="00866580">
        <w:rPr>
          <w:color w:val="000000" w:themeColor="text1"/>
          <w:sz w:val="28"/>
          <w:szCs w:val="28"/>
        </w:rPr>
        <w:t xml:space="preserve"> баллов. При проведении дифференцированного рубежного контроля в каждом блоке </w:t>
      </w:r>
      <w:r>
        <w:rPr>
          <w:color w:val="000000" w:themeColor="text1"/>
          <w:sz w:val="28"/>
          <w:szCs w:val="28"/>
        </w:rPr>
        <w:t>30</w:t>
      </w:r>
      <w:r w:rsidR="00866580">
        <w:rPr>
          <w:color w:val="000000" w:themeColor="text1"/>
          <w:sz w:val="28"/>
          <w:szCs w:val="28"/>
        </w:rPr>
        <w:t xml:space="preserve"> баллов соответствует оценке «удовлетворительно»,</w:t>
      </w:r>
      <w:r w:rsidR="00F048C3">
        <w:rPr>
          <w:color w:val="000000" w:themeColor="text1"/>
          <w:sz w:val="28"/>
          <w:szCs w:val="28"/>
        </w:rPr>
        <w:t xml:space="preserve"> с</w:t>
      </w:r>
      <w:r w:rsidR="00866580">
        <w:rPr>
          <w:color w:val="000000" w:themeColor="text1"/>
          <w:sz w:val="28"/>
          <w:szCs w:val="28"/>
        </w:rPr>
        <w:t xml:space="preserve">ледовательно, показатель менее </w:t>
      </w:r>
      <w:r>
        <w:rPr>
          <w:color w:val="000000" w:themeColor="text1"/>
          <w:sz w:val="28"/>
          <w:szCs w:val="28"/>
        </w:rPr>
        <w:t>30 баллов</w:t>
      </w:r>
      <w:r w:rsidR="00866580">
        <w:rPr>
          <w:color w:val="000000" w:themeColor="text1"/>
          <w:sz w:val="28"/>
          <w:szCs w:val="28"/>
        </w:rPr>
        <w:t xml:space="preserve"> соответствует оценке «неудовлетворительно». </w:t>
      </w:r>
    </w:p>
    <w:p w14:paraId="724F9895" w14:textId="77777777" w:rsidR="00B64A55" w:rsidRDefault="00B64A55" w:rsidP="00FD0220">
      <w:pPr>
        <w:rPr>
          <w:b/>
          <w:sz w:val="28"/>
          <w:szCs w:val="28"/>
        </w:rPr>
      </w:pPr>
    </w:p>
    <w:p w14:paraId="729D89EE" w14:textId="77777777" w:rsidR="00B64A55" w:rsidRDefault="00B64A55" w:rsidP="00FD0220">
      <w:pPr>
        <w:rPr>
          <w:b/>
          <w:sz w:val="28"/>
          <w:szCs w:val="28"/>
        </w:rPr>
      </w:pPr>
    </w:p>
    <w:p w14:paraId="20C16EC4" w14:textId="77777777" w:rsidR="00B64A55" w:rsidRDefault="00B64A55" w:rsidP="00FD0220">
      <w:pPr>
        <w:rPr>
          <w:b/>
          <w:sz w:val="28"/>
          <w:szCs w:val="28"/>
        </w:rPr>
      </w:pPr>
    </w:p>
    <w:p w14:paraId="37C3200F" w14:textId="77777777" w:rsidR="00B64A55" w:rsidRDefault="00B64A55" w:rsidP="00FD0220">
      <w:pPr>
        <w:rPr>
          <w:b/>
          <w:sz w:val="28"/>
          <w:szCs w:val="28"/>
        </w:rPr>
      </w:pPr>
    </w:p>
    <w:p w14:paraId="53B1A488" w14:textId="77777777" w:rsidR="00B64A55" w:rsidRDefault="00B64A55" w:rsidP="00FD0220">
      <w:pPr>
        <w:rPr>
          <w:b/>
          <w:sz w:val="28"/>
          <w:szCs w:val="28"/>
        </w:rPr>
      </w:pPr>
    </w:p>
    <w:p w14:paraId="6101E160" w14:textId="77777777" w:rsidR="00B64A55" w:rsidRDefault="00B64A55" w:rsidP="00FD0220">
      <w:pPr>
        <w:rPr>
          <w:b/>
          <w:sz w:val="28"/>
          <w:szCs w:val="28"/>
        </w:rPr>
      </w:pPr>
    </w:p>
    <w:p w14:paraId="20301644" w14:textId="77777777" w:rsidR="00B64A55" w:rsidRDefault="00B64A55" w:rsidP="00FD0220">
      <w:pPr>
        <w:rPr>
          <w:b/>
          <w:sz w:val="28"/>
          <w:szCs w:val="28"/>
        </w:rPr>
      </w:pPr>
    </w:p>
    <w:p w14:paraId="6FD2E1E0" w14:textId="77777777" w:rsidR="00B64A55" w:rsidRDefault="00B64A55" w:rsidP="00FD0220">
      <w:pPr>
        <w:rPr>
          <w:b/>
          <w:sz w:val="28"/>
          <w:szCs w:val="28"/>
        </w:rPr>
      </w:pPr>
    </w:p>
    <w:p w14:paraId="083050E7" w14:textId="77777777" w:rsidR="00B64A55" w:rsidRDefault="00B64A55" w:rsidP="00FD0220">
      <w:pPr>
        <w:rPr>
          <w:b/>
          <w:sz w:val="28"/>
          <w:szCs w:val="28"/>
        </w:rPr>
      </w:pPr>
    </w:p>
    <w:p w14:paraId="409C7194" w14:textId="77777777" w:rsidR="00B64A55" w:rsidRDefault="00B64A55" w:rsidP="00FD0220">
      <w:pPr>
        <w:rPr>
          <w:b/>
          <w:sz w:val="28"/>
          <w:szCs w:val="28"/>
        </w:rPr>
      </w:pPr>
    </w:p>
    <w:p w14:paraId="4CBE156E" w14:textId="77777777" w:rsidR="00B64A55" w:rsidRDefault="00B64A55" w:rsidP="00FD0220">
      <w:pPr>
        <w:rPr>
          <w:b/>
          <w:sz w:val="28"/>
          <w:szCs w:val="28"/>
        </w:rPr>
      </w:pPr>
    </w:p>
    <w:p w14:paraId="3348EE8F" w14:textId="77777777" w:rsidR="00B64A55" w:rsidRDefault="00B64A55" w:rsidP="00FD0220">
      <w:pPr>
        <w:rPr>
          <w:b/>
          <w:sz w:val="28"/>
          <w:szCs w:val="28"/>
        </w:rPr>
      </w:pPr>
    </w:p>
    <w:p w14:paraId="0FF4B660" w14:textId="77777777" w:rsidR="00B64A55" w:rsidRDefault="00B64A55" w:rsidP="00FD0220">
      <w:pPr>
        <w:rPr>
          <w:b/>
          <w:sz w:val="28"/>
          <w:szCs w:val="28"/>
        </w:rPr>
      </w:pPr>
    </w:p>
    <w:p w14:paraId="3A052CDC" w14:textId="5FAEBCD1" w:rsidR="00B64A55" w:rsidRDefault="00B64A55" w:rsidP="00FD0220">
      <w:pPr>
        <w:rPr>
          <w:b/>
          <w:sz w:val="28"/>
          <w:szCs w:val="28"/>
        </w:rPr>
      </w:pPr>
    </w:p>
    <w:p w14:paraId="4D8E85A0" w14:textId="77777777" w:rsidR="00717A4E" w:rsidRDefault="00717A4E" w:rsidP="00FD0220">
      <w:pPr>
        <w:rPr>
          <w:b/>
          <w:sz w:val="28"/>
          <w:szCs w:val="28"/>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2976"/>
        <w:gridCol w:w="2694"/>
      </w:tblGrid>
      <w:tr w:rsidR="00AB34A0" w14:paraId="28130139" w14:textId="77777777" w:rsidTr="00AB34A0">
        <w:trPr>
          <w:cantSplit/>
        </w:trPr>
        <w:tc>
          <w:tcPr>
            <w:tcW w:w="3828" w:type="dxa"/>
            <w:vMerge w:val="restart"/>
            <w:tcBorders>
              <w:top w:val="single" w:sz="4" w:space="0" w:color="auto"/>
              <w:left w:val="single" w:sz="4" w:space="0" w:color="auto"/>
              <w:bottom w:val="single" w:sz="4" w:space="0" w:color="auto"/>
              <w:right w:val="single" w:sz="4" w:space="0" w:color="auto"/>
            </w:tcBorders>
            <w:hideMark/>
          </w:tcPr>
          <w:p w14:paraId="7396BF4C" w14:textId="77777777" w:rsidR="00AB34A0" w:rsidRDefault="00AB34A0">
            <w:pPr>
              <w:pStyle w:val="1"/>
              <w:jc w:val="center"/>
              <w:rPr>
                <w:sz w:val="24"/>
                <w:szCs w:val="24"/>
              </w:rPr>
            </w:pPr>
            <w:r>
              <w:rPr>
                <w:sz w:val="24"/>
                <w:szCs w:val="24"/>
              </w:rPr>
              <w:lastRenderedPageBreak/>
              <w:t>Вид учебных работ по дисциплине</w:t>
            </w:r>
          </w:p>
        </w:tc>
        <w:tc>
          <w:tcPr>
            <w:tcW w:w="5670" w:type="dxa"/>
            <w:gridSpan w:val="2"/>
            <w:tcBorders>
              <w:top w:val="single" w:sz="4" w:space="0" w:color="auto"/>
              <w:left w:val="single" w:sz="4" w:space="0" w:color="auto"/>
              <w:bottom w:val="single" w:sz="4" w:space="0" w:color="auto"/>
              <w:right w:val="single" w:sz="4" w:space="0" w:color="auto"/>
            </w:tcBorders>
          </w:tcPr>
          <w:p w14:paraId="7935BC78" w14:textId="77777777" w:rsidR="00AB34A0" w:rsidRDefault="00AB34A0">
            <w:pPr>
              <w:pStyle w:val="1"/>
              <w:ind w:firstLine="0"/>
              <w:jc w:val="center"/>
              <w:rPr>
                <w:sz w:val="24"/>
                <w:szCs w:val="24"/>
              </w:rPr>
            </w:pPr>
            <w:r>
              <w:rPr>
                <w:sz w:val="24"/>
                <w:szCs w:val="24"/>
              </w:rPr>
              <w:t>Количество баллов</w:t>
            </w:r>
          </w:p>
          <w:p w14:paraId="1D8C3D29" w14:textId="77777777" w:rsidR="00AB34A0" w:rsidRDefault="00AB34A0">
            <w:pPr>
              <w:pStyle w:val="1"/>
              <w:ind w:firstLine="0"/>
              <w:jc w:val="center"/>
              <w:rPr>
                <w:sz w:val="24"/>
                <w:szCs w:val="24"/>
              </w:rPr>
            </w:pPr>
          </w:p>
        </w:tc>
      </w:tr>
      <w:tr w:rsidR="00DB1C21" w14:paraId="3ABEC625" w14:textId="77777777" w:rsidTr="00AB34A0">
        <w:trPr>
          <w:cantSplit/>
        </w:trPr>
        <w:tc>
          <w:tcPr>
            <w:tcW w:w="3828" w:type="dxa"/>
            <w:vMerge/>
            <w:tcBorders>
              <w:top w:val="single" w:sz="4" w:space="0" w:color="auto"/>
              <w:left w:val="single" w:sz="4" w:space="0" w:color="auto"/>
              <w:bottom w:val="single" w:sz="4" w:space="0" w:color="auto"/>
              <w:right w:val="single" w:sz="4" w:space="0" w:color="auto"/>
            </w:tcBorders>
          </w:tcPr>
          <w:p w14:paraId="209EC731" w14:textId="77777777" w:rsidR="00DB1C21" w:rsidRDefault="00DB1C21">
            <w:pPr>
              <w:pStyle w:val="1"/>
              <w:jc w:val="center"/>
              <w:rPr>
                <w:sz w:val="24"/>
                <w:szCs w:val="24"/>
              </w:rPr>
            </w:pPr>
          </w:p>
        </w:tc>
        <w:tc>
          <w:tcPr>
            <w:tcW w:w="5670" w:type="dxa"/>
            <w:gridSpan w:val="2"/>
            <w:tcBorders>
              <w:top w:val="single" w:sz="4" w:space="0" w:color="auto"/>
              <w:left w:val="single" w:sz="4" w:space="0" w:color="auto"/>
              <w:bottom w:val="single" w:sz="4" w:space="0" w:color="auto"/>
              <w:right w:val="single" w:sz="4" w:space="0" w:color="auto"/>
            </w:tcBorders>
          </w:tcPr>
          <w:p w14:paraId="064C5DFF" w14:textId="77777777" w:rsidR="00DB1C21" w:rsidRDefault="00DB1C21">
            <w:pPr>
              <w:pStyle w:val="1"/>
              <w:ind w:firstLine="0"/>
              <w:jc w:val="center"/>
              <w:rPr>
                <w:sz w:val="24"/>
                <w:szCs w:val="24"/>
              </w:rPr>
            </w:pPr>
          </w:p>
        </w:tc>
      </w:tr>
      <w:tr w:rsidR="00AB34A0" w14:paraId="3386D764" w14:textId="77777777" w:rsidTr="00AB34A0">
        <w:trPr>
          <w:cantSplit/>
        </w:trPr>
        <w:tc>
          <w:tcPr>
            <w:tcW w:w="9498" w:type="dxa"/>
            <w:vMerge/>
            <w:tcBorders>
              <w:top w:val="single" w:sz="4" w:space="0" w:color="auto"/>
              <w:left w:val="single" w:sz="4" w:space="0" w:color="auto"/>
              <w:bottom w:val="single" w:sz="4" w:space="0" w:color="auto"/>
              <w:right w:val="single" w:sz="4" w:space="0" w:color="auto"/>
            </w:tcBorders>
            <w:vAlign w:val="center"/>
            <w:hideMark/>
          </w:tcPr>
          <w:p w14:paraId="7C22AB70" w14:textId="77777777" w:rsidR="00AB34A0" w:rsidRDefault="00AB34A0">
            <w:pPr>
              <w:rPr>
                <w:sz w:val="24"/>
                <w:szCs w:val="24"/>
                <w:lang w:eastAsia="ko-KR"/>
              </w:rPr>
            </w:pPr>
          </w:p>
        </w:tc>
        <w:tc>
          <w:tcPr>
            <w:tcW w:w="2976" w:type="dxa"/>
            <w:tcBorders>
              <w:top w:val="single" w:sz="4" w:space="0" w:color="auto"/>
              <w:left w:val="single" w:sz="4" w:space="0" w:color="auto"/>
              <w:bottom w:val="single" w:sz="4" w:space="0" w:color="auto"/>
              <w:right w:val="single" w:sz="4" w:space="0" w:color="auto"/>
            </w:tcBorders>
            <w:hideMark/>
          </w:tcPr>
          <w:p w14:paraId="5917EFAE" w14:textId="77777777" w:rsidR="00AB34A0" w:rsidRDefault="00AB34A0">
            <w:pPr>
              <w:pStyle w:val="1"/>
              <w:ind w:firstLine="0"/>
              <w:jc w:val="center"/>
              <w:rPr>
                <w:sz w:val="24"/>
                <w:szCs w:val="24"/>
              </w:rPr>
            </w:pPr>
            <w:r>
              <w:rPr>
                <w:sz w:val="24"/>
                <w:szCs w:val="24"/>
              </w:rPr>
              <w:t>1 блок</w:t>
            </w:r>
          </w:p>
        </w:tc>
        <w:tc>
          <w:tcPr>
            <w:tcW w:w="2694" w:type="dxa"/>
            <w:tcBorders>
              <w:top w:val="single" w:sz="4" w:space="0" w:color="auto"/>
              <w:left w:val="single" w:sz="4" w:space="0" w:color="auto"/>
              <w:bottom w:val="single" w:sz="4" w:space="0" w:color="auto"/>
              <w:right w:val="single" w:sz="4" w:space="0" w:color="auto"/>
            </w:tcBorders>
            <w:hideMark/>
          </w:tcPr>
          <w:p w14:paraId="0652DA21" w14:textId="77777777" w:rsidR="00AB34A0" w:rsidRDefault="00AB34A0">
            <w:pPr>
              <w:pStyle w:val="1"/>
              <w:ind w:firstLine="0"/>
              <w:jc w:val="center"/>
              <w:rPr>
                <w:sz w:val="24"/>
                <w:szCs w:val="24"/>
              </w:rPr>
            </w:pPr>
            <w:r>
              <w:rPr>
                <w:sz w:val="24"/>
                <w:szCs w:val="24"/>
              </w:rPr>
              <w:t>2 блок</w:t>
            </w:r>
          </w:p>
        </w:tc>
      </w:tr>
      <w:tr w:rsidR="00AB34A0" w14:paraId="7E492A6A" w14:textId="77777777" w:rsidTr="00AB34A0">
        <w:trPr>
          <w:cantSplit/>
        </w:trPr>
        <w:tc>
          <w:tcPr>
            <w:tcW w:w="9498" w:type="dxa"/>
            <w:gridSpan w:val="3"/>
            <w:tcBorders>
              <w:top w:val="single" w:sz="4" w:space="0" w:color="auto"/>
              <w:left w:val="single" w:sz="4" w:space="0" w:color="auto"/>
              <w:bottom w:val="single" w:sz="4" w:space="0" w:color="auto"/>
              <w:right w:val="single" w:sz="4" w:space="0" w:color="auto"/>
            </w:tcBorders>
            <w:hideMark/>
          </w:tcPr>
          <w:p w14:paraId="5701E208" w14:textId="77777777" w:rsidR="00AB34A0" w:rsidRDefault="00AB34A0">
            <w:pPr>
              <w:pStyle w:val="1"/>
              <w:ind w:firstLine="0"/>
              <w:jc w:val="center"/>
              <w:rPr>
                <w:b/>
                <w:i/>
                <w:sz w:val="24"/>
                <w:szCs w:val="24"/>
              </w:rPr>
            </w:pPr>
            <w:r>
              <w:rPr>
                <w:i/>
                <w:sz w:val="24"/>
                <w:szCs w:val="24"/>
              </w:rPr>
              <w:t>Текущий контроль (50 баллов)</w:t>
            </w:r>
          </w:p>
        </w:tc>
      </w:tr>
      <w:tr w:rsidR="00AB34A0" w14:paraId="7B136C99" w14:textId="77777777" w:rsidTr="00AB34A0">
        <w:trPr>
          <w:cantSplit/>
        </w:trPr>
        <w:tc>
          <w:tcPr>
            <w:tcW w:w="3828" w:type="dxa"/>
            <w:tcBorders>
              <w:top w:val="single" w:sz="4" w:space="0" w:color="auto"/>
              <w:left w:val="single" w:sz="4" w:space="0" w:color="auto"/>
              <w:bottom w:val="single" w:sz="4" w:space="0" w:color="auto"/>
              <w:right w:val="single" w:sz="4" w:space="0" w:color="auto"/>
            </w:tcBorders>
            <w:hideMark/>
          </w:tcPr>
          <w:p w14:paraId="57ED18B8" w14:textId="77777777" w:rsidR="00AB34A0" w:rsidRDefault="00AB34A0">
            <w:pPr>
              <w:pStyle w:val="1"/>
              <w:ind w:firstLine="0"/>
              <w:rPr>
                <w:sz w:val="24"/>
                <w:szCs w:val="24"/>
              </w:rPr>
            </w:pPr>
            <w:r>
              <w:rPr>
                <w:sz w:val="24"/>
                <w:szCs w:val="24"/>
              </w:rPr>
              <w:t xml:space="preserve">Выполнение </w:t>
            </w:r>
            <w:r>
              <w:rPr>
                <w:bCs/>
                <w:sz w:val="24"/>
                <w:szCs w:val="24"/>
              </w:rPr>
              <w:t>практической работы</w:t>
            </w:r>
          </w:p>
        </w:tc>
        <w:tc>
          <w:tcPr>
            <w:tcW w:w="2976" w:type="dxa"/>
            <w:tcBorders>
              <w:top w:val="single" w:sz="4" w:space="0" w:color="auto"/>
              <w:left w:val="single" w:sz="4" w:space="0" w:color="auto"/>
              <w:bottom w:val="single" w:sz="4" w:space="0" w:color="auto"/>
              <w:right w:val="single" w:sz="4" w:space="0" w:color="auto"/>
            </w:tcBorders>
            <w:hideMark/>
          </w:tcPr>
          <w:p w14:paraId="3DDA408E" w14:textId="77777777" w:rsidR="00AB34A0" w:rsidRDefault="00AB34A0">
            <w:pPr>
              <w:pStyle w:val="1"/>
              <w:ind w:firstLine="0"/>
              <w:jc w:val="center"/>
              <w:rPr>
                <w:b/>
                <w:sz w:val="24"/>
                <w:szCs w:val="24"/>
              </w:rPr>
            </w:pPr>
            <w:r>
              <w:rPr>
                <w:b/>
                <w:sz w:val="24"/>
                <w:szCs w:val="24"/>
              </w:rPr>
              <w:t>10</w:t>
            </w:r>
          </w:p>
        </w:tc>
        <w:tc>
          <w:tcPr>
            <w:tcW w:w="2694" w:type="dxa"/>
            <w:tcBorders>
              <w:top w:val="single" w:sz="4" w:space="0" w:color="auto"/>
              <w:left w:val="single" w:sz="4" w:space="0" w:color="auto"/>
              <w:bottom w:val="single" w:sz="4" w:space="0" w:color="auto"/>
              <w:right w:val="single" w:sz="4" w:space="0" w:color="auto"/>
            </w:tcBorders>
            <w:hideMark/>
          </w:tcPr>
          <w:p w14:paraId="78EB6F22" w14:textId="77777777" w:rsidR="00AB34A0" w:rsidRDefault="00AB34A0">
            <w:pPr>
              <w:pStyle w:val="1"/>
              <w:ind w:firstLine="0"/>
              <w:jc w:val="center"/>
              <w:rPr>
                <w:b/>
                <w:sz w:val="24"/>
                <w:szCs w:val="24"/>
              </w:rPr>
            </w:pPr>
            <w:r>
              <w:rPr>
                <w:b/>
                <w:sz w:val="24"/>
                <w:szCs w:val="24"/>
              </w:rPr>
              <w:t>10</w:t>
            </w:r>
          </w:p>
        </w:tc>
      </w:tr>
      <w:tr w:rsidR="00AB34A0" w14:paraId="4293C0E3" w14:textId="77777777" w:rsidTr="00AB34A0">
        <w:trPr>
          <w:cantSplit/>
        </w:trPr>
        <w:tc>
          <w:tcPr>
            <w:tcW w:w="3828" w:type="dxa"/>
            <w:tcBorders>
              <w:top w:val="single" w:sz="4" w:space="0" w:color="auto"/>
              <w:left w:val="single" w:sz="4" w:space="0" w:color="auto"/>
              <w:bottom w:val="single" w:sz="4" w:space="0" w:color="auto"/>
              <w:right w:val="single" w:sz="4" w:space="0" w:color="auto"/>
            </w:tcBorders>
            <w:hideMark/>
          </w:tcPr>
          <w:p w14:paraId="333A3686" w14:textId="77777777" w:rsidR="00AB34A0" w:rsidRDefault="00AB34A0">
            <w:pPr>
              <w:pStyle w:val="1"/>
              <w:ind w:firstLine="0"/>
              <w:rPr>
                <w:sz w:val="24"/>
                <w:szCs w:val="24"/>
              </w:rPr>
            </w:pPr>
            <w:r>
              <w:rPr>
                <w:sz w:val="24"/>
                <w:szCs w:val="24"/>
              </w:rPr>
              <w:t>Устный опрос на практических занятиях</w:t>
            </w:r>
          </w:p>
        </w:tc>
        <w:tc>
          <w:tcPr>
            <w:tcW w:w="2976" w:type="dxa"/>
            <w:tcBorders>
              <w:top w:val="single" w:sz="4" w:space="0" w:color="auto"/>
              <w:left w:val="single" w:sz="4" w:space="0" w:color="auto"/>
              <w:bottom w:val="single" w:sz="4" w:space="0" w:color="auto"/>
              <w:right w:val="single" w:sz="4" w:space="0" w:color="auto"/>
            </w:tcBorders>
            <w:hideMark/>
          </w:tcPr>
          <w:p w14:paraId="5B4A7FC8" w14:textId="77777777" w:rsidR="00AB34A0" w:rsidRDefault="00AB34A0">
            <w:pPr>
              <w:pStyle w:val="1"/>
              <w:ind w:firstLine="0"/>
              <w:jc w:val="center"/>
              <w:rPr>
                <w:b/>
                <w:sz w:val="24"/>
                <w:szCs w:val="24"/>
              </w:rPr>
            </w:pPr>
            <w:r>
              <w:rPr>
                <w:b/>
                <w:sz w:val="24"/>
                <w:szCs w:val="24"/>
              </w:rPr>
              <w:t>5</w:t>
            </w:r>
          </w:p>
        </w:tc>
        <w:tc>
          <w:tcPr>
            <w:tcW w:w="2694" w:type="dxa"/>
            <w:tcBorders>
              <w:top w:val="single" w:sz="4" w:space="0" w:color="auto"/>
              <w:left w:val="single" w:sz="4" w:space="0" w:color="auto"/>
              <w:bottom w:val="single" w:sz="4" w:space="0" w:color="auto"/>
              <w:right w:val="single" w:sz="4" w:space="0" w:color="auto"/>
            </w:tcBorders>
            <w:hideMark/>
          </w:tcPr>
          <w:p w14:paraId="5414F1F9" w14:textId="77777777" w:rsidR="00AB34A0" w:rsidRDefault="00AB34A0">
            <w:pPr>
              <w:pStyle w:val="1"/>
              <w:ind w:firstLine="0"/>
              <w:jc w:val="center"/>
              <w:rPr>
                <w:b/>
                <w:sz w:val="24"/>
                <w:szCs w:val="24"/>
              </w:rPr>
            </w:pPr>
            <w:r>
              <w:rPr>
                <w:b/>
                <w:sz w:val="24"/>
                <w:szCs w:val="24"/>
              </w:rPr>
              <w:t>5</w:t>
            </w:r>
          </w:p>
        </w:tc>
      </w:tr>
      <w:tr w:rsidR="00AB34A0" w14:paraId="699836F9" w14:textId="77777777" w:rsidTr="00AB34A0">
        <w:trPr>
          <w:cantSplit/>
        </w:trPr>
        <w:tc>
          <w:tcPr>
            <w:tcW w:w="3828" w:type="dxa"/>
            <w:tcBorders>
              <w:top w:val="single" w:sz="4" w:space="0" w:color="auto"/>
              <w:left w:val="single" w:sz="4" w:space="0" w:color="auto"/>
              <w:bottom w:val="single" w:sz="4" w:space="0" w:color="auto"/>
              <w:right w:val="single" w:sz="4" w:space="0" w:color="auto"/>
            </w:tcBorders>
            <w:hideMark/>
          </w:tcPr>
          <w:p w14:paraId="395B9FBA" w14:textId="77777777" w:rsidR="00AB34A0" w:rsidRDefault="00AB34A0">
            <w:pPr>
              <w:pStyle w:val="1"/>
              <w:ind w:firstLine="0"/>
              <w:rPr>
                <w:sz w:val="24"/>
                <w:szCs w:val="24"/>
              </w:rPr>
            </w:pPr>
            <w:r>
              <w:rPr>
                <w:sz w:val="24"/>
                <w:szCs w:val="24"/>
              </w:rPr>
              <w:t>Подготовка реферата</w:t>
            </w:r>
          </w:p>
        </w:tc>
        <w:tc>
          <w:tcPr>
            <w:tcW w:w="2976" w:type="dxa"/>
            <w:tcBorders>
              <w:top w:val="single" w:sz="4" w:space="0" w:color="auto"/>
              <w:left w:val="single" w:sz="4" w:space="0" w:color="auto"/>
              <w:bottom w:val="single" w:sz="4" w:space="0" w:color="auto"/>
              <w:right w:val="single" w:sz="4" w:space="0" w:color="auto"/>
            </w:tcBorders>
            <w:hideMark/>
          </w:tcPr>
          <w:p w14:paraId="0B0B858E" w14:textId="77777777" w:rsidR="00AB34A0" w:rsidRDefault="00AB34A0">
            <w:pPr>
              <w:pStyle w:val="1"/>
              <w:ind w:firstLine="0"/>
              <w:jc w:val="center"/>
              <w:rPr>
                <w:b/>
                <w:sz w:val="24"/>
                <w:szCs w:val="24"/>
              </w:rPr>
            </w:pPr>
            <w:r>
              <w:rPr>
                <w:b/>
                <w:sz w:val="24"/>
                <w:szCs w:val="24"/>
              </w:rPr>
              <w:t>5</w:t>
            </w:r>
          </w:p>
        </w:tc>
        <w:tc>
          <w:tcPr>
            <w:tcW w:w="2694" w:type="dxa"/>
            <w:tcBorders>
              <w:top w:val="single" w:sz="4" w:space="0" w:color="auto"/>
              <w:left w:val="single" w:sz="4" w:space="0" w:color="auto"/>
              <w:bottom w:val="single" w:sz="4" w:space="0" w:color="auto"/>
              <w:right w:val="single" w:sz="4" w:space="0" w:color="auto"/>
            </w:tcBorders>
            <w:hideMark/>
          </w:tcPr>
          <w:p w14:paraId="540F4A0A" w14:textId="77777777" w:rsidR="00AB34A0" w:rsidRDefault="00AB34A0">
            <w:pPr>
              <w:pStyle w:val="1"/>
              <w:ind w:firstLine="0"/>
              <w:jc w:val="center"/>
              <w:rPr>
                <w:b/>
                <w:sz w:val="24"/>
                <w:szCs w:val="24"/>
              </w:rPr>
            </w:pPr>
            <w:r>
              <w:rPr>
                <w:b/>
                <w:sz w:val="24"/>
                <w:szCs w:val="24"/>
              </w:rPr>
              <w:t>5</w:t>
            </w:r>
          </w:p>
        </w:tc>
      </w:tr>
      <w:tr w:rsidR="00AB34A0" w14:paraId="0B781159" w14:textId="77777777" w:rsidTr="00AB34A0">
        <w:trPr>
          <w:cantSplit/>
          <w:trHeight w:val="332"/>
        </w:trPr>
        <w:tc>
          <w:tcPr>
            <w:tcW w:w="3828" w:type="dxa"/>
            <w:tcBorders>
              <w:top w:val="single" w:sz="4" w:space="0" w:color="auto"/>
              <w:left w:val="single" w:sz="4" w:space="0" w:color="auto"/>
              <w:bottom w:val="single" w:sz="4" w:space="0" w:color="auto"/>
              <w:right w:val="single" w:sz="4" w:space="0" w:color="auto"/>
            </w:tcBorders>
            <w:hideMark/>
          </w:tcPr>
          <w:p w14:paraId="0F81EA64" w14:textId="77777777" w:rsidR="00AB34A0" w:rsidRDefault="00AB34A0">
            <w:pPr>
              <w:pStyle w:val="1"/>
              <w:ind w:firstLine="0"/>
              <w:rPr>
                <w:sz w:val="24"/>
                <w:szCs w:val="24"/>
              </w:rPr>
            </w:pPr>
            <w:r>
              <w:rPr>
                <w:sz w:val="24"/>
                <w:szCs w:val="24"/>
              </w:rPr>
              <w:t>Решение тестовых заданий</w:t>
            </w:r>
          </w:p>
        </w:tc>
        <w:tc>
          <w:tcPr>
            <w:tcW w:w="2976" w:type="dxa"/>
            <w:tcBorders>
              <w:top w:val="single" w:sz="4" w:space="0" w:color="auto"/>
              <w:left w:val="single" w:sz="4" w:space="0" w:color="auto"/>
              <w:bottom w:val="single" w:sz="4" w:space="0" w:color="auto"/>
              <w:right w:val="single" w:sz="4" w:space="0" w:color="auto"/>
            </w:tcBorders>
            <w:hideMark/>
          </w:tcPr>
          <w:p w14:paraId="0609C271" w14:textId="5DF491C4" w:rsidR="00AB34A0" w:rsidRDefault="00BD284A">
            <w:pPr>
              <w:pStyle w:val="1"/>
              <w:ind w:firstLine="0"/>
              <w:jc w:val="center"/>
              <w:rPr>
                <w:b/>
                <w:sz w:val="24"/>
                <w:szCs w:val="24"/>
              </w:rPr>
            </w:pPr>
            <w:r>
              <w:rPr>
                <w:b/>
                <w:sz w:val="24"/>
                <w:szCs w:val="24"/>
              </w:rPr>
              <w:t>10</w:t>
            </w:r>
          </w:p>
        </w:tc>
        <w:tc>
          <w:tcPr>
            <w:tcW w:w="2694" w:type="dxa"/>
            <w:tcBorders>
              <w:top w:val="single" w:sz="4" w:space="0" w:color="auto"/>
              <w:left w:val="single" w:sz="4" w:space="0" w:color="auto"/>
              <w:bottom w:val="single" w:sz="4" w:space="0" w:color="auto"/>
              <w:right w:val="single" w:sz="4" w:space="0" w:color="auto"/>
            </w:tcBorders>
            <w:hideMark/>
          </w:tcPr>
          <w:p w14:paraId="3F7520CC" w14:textId="43249D18" w:rsidR="00AB34A0" w:rsidRDefault="00BD284A">
            <w:pPr>
              <w:pStyle w:val="1"/>
              <w:ind w:firstLine="0"/>
              <w:jc w:val="center"/>
              <w:rPr>
                <w:b/>
                <w:sz w:val="24"/>
                <w:szCs w:val="24"/>
              </w:rPr>
            </w:pPr>
            <w:r>
              <w:rPr>
                <w:b/>
                <w:sz w:val="24"/>
                <w:szCs w:val="24"/>
              </w:rPr>
              <w:t>10</w:t>
            </w:r>
          </w:p>
        </w:tc>
      </w:tr>
      <w:tr w:rsidR="00AB34A0" w14:paraId="25031DCC" w14:textId="77777777" w:rsidTr="00AB34A0">
        <w:trPr>
          <w:cantSplit/>
          <w:trHeight w:val="332"/>
        </w:trPr>
        <w:tc>
          <w:tcPr>
            <w:tcW w:w="9498" w:type="dxa"/>
            <w:gridSpan w:val="3"/>
            <w:tcBorders>
              <w:top w:val="single" w:sz="4" w:space="0" w:color="auto"/>
              <w:left w:val="single" w:sz="4" w:space="0" w:color="auto"/>
              <w:bottom w:val="single" w:sz="4" w:space="0" w:color="auto"/>
              <w:right w:val="single" w:sz="4" w:space="0" w:color="auto"/>
            </w:tcBorders>
            <w:hideMark/>
          </w:tcPr>
          <w:p w14:paraId="183E31A4" w14:textId="003F451A" w:rsidR="00AB34A0" w:rsidRDefault="00AB34A0">
            <w:pPr>
              <w:pStyle w:val="1"/>
              <w:ind w:firstLine="0"/>
              <w:jc w:val="center"/>
              <w:rPr>
                <w:b/>
                <w:sz w:val="24"/>
                <w:szCs w:val="24"/>
              </w:rPr>
            </w:pPr>
            <w:r>
              <w:rPr>
                <w:i/>
                <w:sz w:val="24"/>
                <w:szCs w:val="24"/>
              </w:rPr>
              <w:t>Промежуточная аттестация (</w:t>
            </w:r>
            <w:r w:rsidR="00BD284A">
              <w:rPr>
                <w:i/>
                <w:sz w:val="24"/>
                <w:szCs w:val="24"/>
              </w:rPr>
              <w:t>60</w:t>
            </w:r>
            <w:r>
              <w:rPr>
                <w:i/>
                <w:sz w:val="24"/>
                <w:szCs w:val="24"/>
              </w:rPr>
              <w:t xml:space="preserve"> баллов)</w:t>
            </w:r>
          </w:p>
        </w:tc>
      </w:tr>
      <w:tr w:rsidR="00AB34A0" w14:paraId="53324A3B" w14:textId="77777777" w:rsidTr="00AB34A0">
        <w:trPr>
          <w:cantSplit/>
          <w:trHeight w:val="332"/>
        </w:trPr>
        <w:tc>
          <w:tcPr>
            <w:tcW w:w="9498" w:type="dxa"/>
            <w:gridSpan w:val="3"/>
            <w:tcBorders>
              <w:top w:val="single" w:sz="4" w:space="0" w:color="auto"/>
              <w:left w:val="single" w:sz="4" w:space="0" w:color="auto"/>
              <w:bottom w:val="single" w:sz="4" w:space="0" w:color="auto"/>
              <w:right w:val="single" w:sz="4" w:space="0" w:color="auto"/>
            </w:tcBorders>
            <w:hideMark/>
          </w:tcPr>
          <w:p w14:paraId="039ADDF3" w14:textId="77777777" w:rsidR="00AB34A0" w:rsidRDefault="00AB34A0">
            <w:pPr>
              <w:pStyle w:val="1"/>
              <w:ind w:firstLine="0"/>
              <w:rPr>
                <w:sz w:val="24"/>
                <w:szCs w:val="24"/>
              </w:rPr>
            </w:pPr>
            <w:r>
              <w:rPr>
                <w:sz w:val="24"/>
                <w:szCs w:val="24"/>
              </w:rPr>
              <w:t>По дисциплине «Социальная и политическая  реклама» проводится промежуточная аттестация в форме зачета.</w:t>
            </w:r>
          </w:p>
          <w:p w14:paraId="674167A6" w14:textId="213698EC" w:rsidR="00AB34A0" w:rsidRDefault="00AB34A0">
            <w:pPr>
              <w:jc w:val="both"/>
              <w:rPr>
                <w:sz w:val="24"/>
                <w:szCs w:val="24"/>
              </w:rPr>
            </w:pPr>
            <w:r>
              <w:rPr>
                <w:sz w:val="24"/>
                <w:szCs w:val="24"/>
              </w:rPr>
              <w:t xml:space="preserve">В комплект задаваемых на зачете вопросов по дисциплине «Социальная и политическая  реклама» входит 3 вопроса. Максимальное количество баллов на зачете составляет </w:t>
            </w:r>
            <w:r w:rsidR="00BD284A">
              <w:rPr>
                <w:sz w:val="24"/>
                <w:szCs w:val="24"/>
              </w:rPr>
              <w:t>60</w:t>
            </w:r>
            <w:r>
              <w:rPr>
                <w:sz w:val="24"/>
                <w:szCs w:val="24"/>
              </w:rPr>
              <w:t xml:space="preserve"> баллов. При ответе обучающийся может получить максимальное количество баллов: за первый вопрос – </w:t>
            </w:r>
            <w:r w:rsidR="00BD284A">
              <w:rPr>
                <w:sz w:val="24"/>
                <w:szCs w:val="24"/>
              </w:rPr>
              <w:t>3</w:t>
            </w:r>
            <w:r>
              <w:rPr>
                <w:sz w:val="24"/>
                <w:szCs w:val="24"/>
              </w:rPr>
              <w:t>0 баллов, за второй вопрос – 30 баллов.</w:t>
            </w:r>
          </w:p>
        </w:tc>
      </w:tr>
      <w:tr w:rsidR="00AB34A0" w14:paraId="5761C7CD" w14:textId="77777777" w:rsidTr="00AB34A0">
        <w:trPr>
          <w:cantSplit/>
          <w:trHeight w:val="332"/>
        </w:trPr>
        <w:tc>
          <w:tcPr>
            <w:tcW w:w="9498" w:type="dxa"/>
            <w:gridSpan w:val="3"/>
            <w:tcBorders>
              <w:top w:val="single" w:sz="4" w:space="0" w:color="auto"/>
              <w:left w:val="single" w:sz="4" w:space="0" w:color="auto"/>
              <w:bottom w:val="single" w:sz="4" w:space="0" w:color="auto"/>
              <w:right w:val="single" w:sz="4" w:space="0" w:color="auto"/>
            </w:tcBorders>
            <w:hideMark/>
          </w:tcPr>
          <w:p w14:paraId="4B56AE19" w14:textId="77777777" w:rsidR="00AB34A0" w:rsidRDefault="00AB34A0">
            <w:pPr>
              <w:pStyle w:val="1"/>
              <w:ind w:firstLine="0"/>
              <w:rPr>
                <w:b/>
                <w:sz w:val="24"/>
                <w:szCs w:val="24"/>
              </w:rPr>
            </w:pPr>
            <w:r>
              <w:rPr>
                <w:b/>
                <w:sz w:val="24"/>
                <w:szCs w:val="24"/>
              </w:rPr>
              <w:t>Сумма баллов по дисциплине 100 баллов</w:t>
            </w:r>
          </w:p>
        </w:tc>
      </w:tr>
    </w:tbl>
    <w:p w14:paraId="5D3AF1B1" w14:textId="77777777" w:rsidR="00AB34A0" w:rsidRDefault="00AB34A0" w:rsidP="007301A6">
      <w:pPr>
        <w:rPr>
          <w:color w:val="000000"/>
          <w:sz w:val="28"/>
          <w:szCs w:val="28"/>
        </w:rPr>
      </w:pPr>
    </w:p>
    <w:p w14:paraId="3956F48F" w14:textId="77777777" w:rsidR="00226FB7" w:rsidRDefault="00226FB7" w:rsidP="007301A6">
      <w:pPr>
        <w:rPr>
          <w:color w:val="000000"/>
          <w:sz w:val="28"/>
          <w:szCs w:val="28"/>
        </w:rPr>
      </w:pPr>
    </w:p>
    <w:p w14:paraId="57F0E2F2" w14:textId="77777777" w:rsidR="00226FB7" w:rsidRDefault="00226FB7" w:rsidP="007301A6">
      <w:pPr>
        <w:rPr>
          <w:color w:val="000000"/>
          <w:sz w:val="28"/>
          <w:szCs w:val="28"/>
        </w:rPr>
      </w:pPr>
    </w:p>
    <w:p w14:paraId="4F3F4551" w14:textId="77777777" w:rsidR="00226FB7" w:rsidRDefault="00226FB7" w:rsidP="007301A6">
      <w:pPr>
        <w:rPr>
          <w:color w:val="000000"/>
          <w:sz w:val="28"/>
          <w:szCs w:val="28"/>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2976"/>
        <w:gridCol w:w="2694"/>
      </w:tblGrid>
      <w:tr w:rsidR="00226FB7" w14:paraId="62B7C00D" w14:textId="77777777" w:rsidTr="00226FB7">
        <w:trPr>
          <w:cantSplit/>
        </w:trPr>
        <w:tc>
          <w:tcPr>
            <w:tcW w:w="3828" w:type="dxa"/>
            <w:vMerge w:val="restart"/>
            <w:tcBorders>
              <w:top w:val="single" w:sz="4" w:space="0" w:color="auto"/>
              <w:left w:val="single" w:sz="4" w:space="0" w:color="auto"/>
              <w:bottom w:val="single" w:sz="4" w:space="0" w:color="auto"/>
              <w:right w:val="single" w:sz="4" w:space="0" w:color="auto"/>
            </w:tcBorders>
            <w:hideMark/>
          </w:tcPr>
          <w:p w14:paraId="49530160" w14:textId="77777777" w:rsidR="00226FB7" w:rsidRDefault="00226FB7">
            <w:pPr>
              <w:pStyle w:val="1"/>
              <w:jc w:val="center"/>
              <w:rPr>
                <w:sz w:val="24"/>
                <w:szCs w:val="24"/>
              </w:rPr>
            </w:pPr>
            <w:r>
              <w:rPr>
                <w:sz w:val="24"/>
                <w:szCs w:val="24"/>
              </w:rPr>
              <w:t>Вид учебных работ по дисциплине</w:t>
            </w:r>
          </w:p>
        </w:tc>
        <w:tc>
          <w:tcPr>
            <w:tcW w:w="5670" w:type="dxa"/>
            <w:gridSpan w:val="2"/>
            <w:tcBorders>
              <w:top w:val="single" w:sz="4" w:space="0" w:color="auto"/>
              <w:left w:val="single" w:sz="4" w:space="0" w:color="auto"/>
              <w:bottom w:val="single" w:sz="4" w:space="0" w:color="auto"/>
              <w:right w:val="single" w:sz="4" w:space="0" w:color="auto"/>
            </w:tcBorders>
          </w:tcPr>
          <w:p w14:paraId="1068AE9F" w14:textId="77777777" w:rsidR="00226FB7" w:rsidRDefault="00226FB7">
            <w:pPr>
              <w:pStyle w:val="1"/>
              <w:ind w:firstLine="0"/>
              <w:jc w:val="center"/>
              <w:rPr>
                <w:sz w:val="24"/>
                <w:szCs w:val="24"/>
              </w:rPr>
            </w:pPr>
            <w:r>
              <w:rPr>
                <w:sz w:val="24"/>
                <w:szCs w:val="24"/>
              </w:rPr>
              <w:t>Количество баллов</w:t>
            </w:r>
          </w:p>
          <w:p w14:paraId="1AFFCF13" w14:textId="77777777" w:rsidR="00226FB7" w:rsidRDefault="00226FB7">
            <w:pPr>
              <w:pStyle w:val="1"/>
              <w:ind w:firstLine="0"/>
              <w:jc w:val="center"/>
              <w:rPr>
                <w:sz w:val="24"/>
                <w:szCs w:val="24"/>
              </w:rPr>
            </w:pPr>
          </w:p>
        </w:tc>
      </w:tr>
      <w:tr w:rsidR="00226FB7" w14:paraId="169F2637" w14:textId="77777777" w:rsidTr="00226FB7">
        <w:trPr>
          <w:cantSplit/>
        </w:trPr>
        <w:tc>
          <w:tcPr>
            <w:tcW w:w="9498" w:type="dxa"/>
            <w:vMerge/>
            <w:tcBorders>
              <w:top w:val="single" w:sz="4" w:space="0" w:color="auto"/>
              <w:left w:val="single" w:sz="4" w:space="0" w:color="auto"/>
              <w:bottom w:val="single" w:sz="4" w:space="0" w:color="auto"/>
              <w:right w:val="single" w:sz="4" w:space="0" w:color="auto"/>
            </w:tcBorders>
            <w:vAlign w:val="center"/>
            <w:hideMark/>
          </w:tcPr>
          <w:p w14:paraId="3E4F9CBF" w14:textId="77777777" w:rsidR="00226FB7" w:rsidRDefault="00226FB7">
            <w:pPr>
              <w:rPr>
                <w:sz w:val="24"/>
                <w:szCs w:val="24"/>
                <w:lang w:eastAsia="ko-KR"/>
              </w:rPr>
            </w:pPr>
          </w:p>
        </w:tc>
        <w:tc>
          <w:tcPr>
            <w:tcW w:w="2976" w:type="dxa"/>
            <w:tcBorders>
              <w:top w:val="single" w:sz="4" w:space="0" w:color="auto"/>
              <w:left w:val="single" w:sz="4" w:space="0" w:color="auto"/>
              <w:bottom w:val="single" w:sz="4" w:space="0" w:color="auto"/>
              <w:right w:val="single" w:sz="4" w:space="0" w:color="auto"/>
            </w:tcBorders>
            <w:hideMark/>
          </w:tcPr>
          <w:p w14:paraId="0F3D260E" w14:textId="77777777" w:rsidR="00226FB7" w:rsidRDefault="00226FB7">
            <w:pPr>
              <w:pStyle w:val="1"/>
              <w:ind w:firstLine="0"/>
              <w:jc w:val="center"/>
              <w:rPr>
                <w:sz w:val="24"/>
                <w:szCs w:val="24"/>
              </w:rPr>
            </w:pPr>
            <w:r>
              <w:rPr>
                <w:sz w:val="24"/>
                <w:szCs w:val="24"/>
              </w:rPr>
              <w:t>1 блок</w:t>
            </w:r>
          </w:p>
        </w:tc>
        <w:tc>
          <w:tcPr>
            <w:tcW w:w="2694" w:type="dxa"/>
            <w:tcBorders>
              <w:top w:val="single" w:sz="4" w:space="0" w:color="auto"/>
              <w:left w:val="single" w:sz="4" w:space="0" w:color="auto"/>
              <w:bottom w:val="single" w:sz="4" w:space="0" w:color="auto"/>
              <w:right w:val="single" w:sz="4" w:space="0" w:color="auto"/>
            </w:tcBorders>
            <w:hideMark/>
          </w:tcPr>
          <w:p w14:paraId="37E99252" w14:textId="77777777" w:rsidR="00226FB7" w:rsidRDefault="00226FB7">
            <w:pPr>
              <w:pStyle w:val="1"/>
              <w:ind w:firstLine="0"/>
              <w:jc w:val="center"/>
              <w:rPr>
                <w:sz w:val="24"/>
                <w:szCs w:val="24"/>
              </w:rPr>
            </w:pPr>
            <w:r>
              <w:rPr>
                <w:sz w:val="24"/>
                <w:szCs w:val="24"/>
              </w:rPr>
              <w:t>2 блок</w:t>
            </w:r>
          </w:p>
        </w:tc>
      </w:tr>
      <w:tr w:rsidR="00226FB7" w14:paraId="28634A1C" w14:textId="77777777" w:rsidTr="00226FB7">
        <w:trPr>
          <w:cantSplit/>
        </w:trPr>
        <w:tc>
          <w:tcPr>
            <w:tcW w:w="9498" w:type="dxa"/>
            <w:gridSpan w:val="3"/>
            <w:tcBorders>
              <w:top w:val="single" w:sz="4" w:space="0" w:color="auto"/>
              <w:left w:val="single" w:sz="4" w:space="0" w:color="auto"/>
              <w:bottom w:val="single" w:sz="4" w:space="0" w:color="auto"/>
              <w:right w:val="single" w:sz="4" w:space="0" w:color="auto"/>
            </w:tcBorders>
            <w:hideMark/>
          </w:tcPr>
          <w:p w14:paraId="7289B7F6" w14:textId="77777777" w:rsidR="00226FB7" w:rsidRDefault="00226FB7">
            <w:pPr>
              <w:pStyle w:val="1"/>
              <w:ind w:firstLine="0"/>
              <w:jc w:val="center"/>
              <w:rPr>
                <w:b/>
                <w:i/>
                <w:sz w:val="24"/>
                <w:szCs w:val="24"/>
              </w:rPr>
            </w:pPr>
            <w:r>
              <w:rPr>
                <w:i/>
                <w:sz w:val="24"/>
                <w:szCs w:val="24"/>
              </w:rPr>
              <w:t>Текущий контроль (0 баллов)</w:t>
            </w:r>
          </w:p>
        </w:tc>
      </w:tr>
      <w:tr w:rsidR="00226FB7" w14:paraId="24A89E16" w14:textId="77777777" w:rsidTr="00226FB7">
        <w:trPr>
          <w:cantSplit/>
        </w:trPr>
        <w:tc>
          <w:tcPr>
            <w:tcW w:w="3828" w:type="dxa"/>
            <w:tcBorders>
              <w:top w:val="single" w:sz="4" w:space="0" w:color="auto"/>
              <w:left w:val="single" w:sz="4" w:space="0" w:color="auto"/>
              <w:bottom w:val="single" w:sz="4" w:space="0" w:color="auto"/>
              <w:right w:val="single" w:sz="4" w:space="0" w:color="auto"/>
            </w:tcBorders>
            <w:hideMark/>
          </w:tcPr>
          <w:p w14:paraId="041EE3D3" w14:textId="77777777" w:rsidR="00226FB7" w:rsidRDefault="00226FB7">
            <w:pPr>
              <w:pStyle w:val="1"/>
              <w:ind w:firstLine="0"/>
              <w:rPr>
                <w:sz w:val="24"/>
                <w:szCs w:val="24"/>
              </w:rPr>
            </w:pPr>
            <w:r>
              <w:rPr>
                <w:sz w:val="24"/>
                <w:szCs w:val="24"/>
              </w:rPr>
              <w:t>Не предусмотрен</w:t>
            </w:r>
          </w:p>
        </w:tc>
        <w:tc>
          <w:tcPr>
            <w:tcW w:w="2976" w:type="dxa"/>
            <w:tcBorders>
              <w:top w:val="single" w:sz="4" w:space="0" w:color="auto"/>
              <w:left w:val="single" w:sz="4" w:space="0" w:color="auto"/>
              <w:bottom w:val="single" w:sz="4" w:space="0" w:color="auto"/>
              <w:right w:val="single" w:sz="4" w:space="0" w:color="auto"/>
            </w:tcBorders>
            <w:hideMark/>
          </w:tcPr>
          <w:p w14:paraId="3016CC5A" w14:textId="77777777" w:rsidR="00226FB7" w:rsidRDefault="00226FB7">
            <w:pPr>
              <w:pStyle w:val="1"/>
              <w:ind w:firstLine="0"/>
              <w:jc w:val="center"/>
              <w:rPr>
                <w:sz w:val="24"/>
                <w:szCs w:val="24"/>
              </w:rPr>
            </w:pPr>
            <w:r>
              <w:rPr>
                <w:sz w:val="24"/>
                <w:szCs w:val="24"/>
              </w:rPr>
              <w:t>-</w:t>
            </w:r>
          </w:p>
        </w:tc>
        <w:tc>
          <w:tcPr>
            <w:tcW w:w="2694" w:type="dxa"/>
            <w:tcBorders>
              <w:top w:val="single" w:sz="4" w:space="0" w:color="auto"/>
              <w:left w:val="single" w:sz="4" w:space="0" w:color="auto"/>
              <w:bottom w:val="single" w:sz="4" w:space="0" w:color="auto"/>
              <w:right w:val="single" w:sz="4" w:space="0" w:color="auto"/>
            </w:tcBorders>
            <w:hideMark/>
          </w:tcPr>
          <w:p w14:paraId="75AA6319" w14:textId="77777777" w:rsidR="00226FB7" w:rsidRDefault="00226FB7">
            <w:pPr>
              <w:pStyle w:val="1"/>
              <w:ind w:firstLine="0"/>
              <w:jc w:val="center"/>
              <w:rPr>
                <w:sz w:val="24"/>
                <w:szCs w:val="24"/>
              </w:rPr>
            </w:pPr>
            <w:r>
              <w:rPr>
                <w:sz w:val="24"/>
                <w:szCs w:val="24"/>
              </w:rPr>
              <w:t>-</w:t>
            </w:r>
          </w:p>
        </w:tc>
      </w:tr>
      <w:tr w:rsidR="00226FB7" w14:paraId="777EF681" w14:textId="77777777" w:rsidTr="00226FB7">
        <w:trPr>
          <w:cantSplit/>
          <w:trHeight w:val="332"/>
        </w:trPr>
        <w:tc>
          <w:tcPr>
            <w:tcW w:w="9498" w:type="dxa"/>
            <w:gridSpan w:val="3"/>
            <w:tcBorders>
              <w:top w:val="single" w:sz="4" w:space="0" w:color="auto"/>
              <w:left w:val="single" w:sz="4" w:space="0" w:color="auto"/>
              <w:bottom w:val="single" w:sz="4" w:space="0" w:color="auto"/>
              <w:right w:val="single" w:sz="4" w:space="0" w:color="auto"/>
            </w:tcBorders>
            <w:hideMark/>
          </w:tcPr>
          <w:p w14:paraId="73C569F6" w14:textId="77777777" w:rsidR="00226FB7" w:rsidRDefault="00226FB7">
            <w:pPr>
              <w:pStyle w:val="1"/>
              <w:ind w:firstLine="0"/>
              <w:jc w:val="center"/>
              <w:rPr>
                <w:b/>
                <w:sz w:val="24"/>
                <w:szCs w:val="24"/>
              </w:rPr>
            </w:pPr>
            <w:r>
              <w:rPr>
                <w:i/>
                <w:sz w:val="24"/>
                <w:szCs w:val="24"/>
              </w:rPr>
              <w:t>Промежуточная аттестация (100 баллов)</w:t>
            </w:r>
          </w:p>
        </w:tc>
      </w:tr>
      <w:tr w:rsidR="00226FB7" w14:paraId="25919B76" w14:textId="77777777" w:rsidTr="00226FB7">
        <w:trPr>
          <w:cantSplit/>
          <w:trHeight w:val="332"/>
        </w:trPr>
        <w:tc>
          <w:tcPr>
            <w:tcW w:w="9498" w:type="dxa"/>
            <w:gridSpan w:val="3"/>
            <w:tcBorders>
              <w:top w:val="single" w:sz="4" w:space="0" w:color="auto"/>
              <w:left w:val="single" w:sz="4" w:space="0" w:color="auto"/>
              <w:bottom w:val="single" w:sz="4" w:space="0" w:color="auto"/>
              <w:right w:val="single" w:sz="4" w:space="0" w:color="auto"/>
            </w:tcBorders>
            <w:hideMark/>
          </w:tcPr>
          <w:p w14:paraId="5CC3A1AE" w14:textId="77777777" w:rsidR="00226FB7" w:rsidRDefault="00226FB7">
            <w:pPr>
              <w:pStyle w:val="1"/>
              <w:ind w:firstLine="0"/>
              <w:rPr>
                <w:sz w:val="24"/>
                <w:szCs w:val="24"/>
              </w:rPr>
            </w:pPr>
            <w:r>
              <w:rPr>
                <w:sz w:val="24"/>
                <w:szCs w:val="24"/>
              </w:rPr>
              <w:t>По дисциплине «» проводится промежуточная аттестация в форме зачета.</w:t>
            </w:r>
          </w:p>
          <w:p w14:paraId="581E82ED" w14:textId="77777777" w:rsidR="00226FB7" w:rsidRDefault="00226FB7">
            <w:pPr>
              <w:pStyle w:val="1"/>
              <w:ind w:firstLine="0"/>
              <w:rPr>
                <w:sz w:val="24"/>
                <w:szCs w:val="24"/>
              </w:rPr>
            </w:pPr>
            <w:r>
              <w:rPr>
                <w:sz w:val="24"/>
                <w:szCs w:val="24"/>
              </w:rPr>
              <w:t>Зачетный билет по дисциплине «Социальная и политическая  реклама» включает в себя 2 вопроса. Максимальное количество баллов за зачет составляет 100 баллов. При ответе обучающийся может получить максимальное количество баллов: за первый вопрос – 40 баллов, за второй вопрос – 60 баллов.</w:t>
            </w:r>
          </w:p>
        </w:tc>
      </w:tr>
      <w:tr w:rsidR="00226FB7" w14:paraId="1D4E792D" w14:textId="77777777" w:rsidTr="00226FB7">
        <w:trPr>
          <w:cantSplit/>
          <w:trHeight w:val="332"/>
        </w:trPr>
        <w:tc>
          <w:tcPr>
            <w:tcW w:w="9498" w:type="dxa"/>
            <w:gridSpan w:val="3"/>
            <w:tcBorders>
              <w:top w:val="single" w:sz="4" w:space="0" w:color="auto"/>
              <w:left w:val="single" w:sz="4" w:space="0" w:color="auto"/>
              <w:bottom w:val="single" w:sz="4" w:space="0" w:color="auto"/>
              <w:right w:val="single" w:sz="4" w:space="0" w:color="auto"/>
            </w:tcBorders>
            <w:hideMark/>
          </w:tcPr>
          <w:p w14:paraId="5E05BDC8" w14:textId="77777777" w:rsidR="00226FB7" w:rsidRDefault="00226FB7">
            <w:pPr>
              <w:pStyle w:val="1"/>
              <w:ind w:firstLine="0"/>
              <w:rPr>
                <w:b/>
                <w:sz w:val="24"/>
                <w:szCs w:val="24"/>
              </w:rPr>
            </w:pPr>
            <w:r>
              <w:rPr>
                <w:b/>
                <w:sz w:val="24"/>
                <w:szCs w:val="24"/>
              </w:rPr>
              <w:t>Сумма баллов по дисциплине 100 баллов</w:t>
            </w:r>
          </w:p>
        </w:tc>
      </w:tr>
    </w:tbl>
    <w:p w14:paraId="668B6CD1" w14:textId="469550C7" w:rsidR="00226FB7" w:rsidRDefault="00226FB7" w:rsidP="007301A6">
      <w:pPr>
        <w:rPr>
          <w:color w:val="000000"/>
          <w:sz w:val="28"/>
          <w:szCs w:val="28"/>
        </w:rPr>
      </w:pPr>
    </w:p>
    <w:p w14:paraId="6948C13A" w14:textId="2729AD3B" w:rsidR="00BD284A" w:rsidRDefault="00BD284A" w:rsidP="007301A6">
      <w:pPr>
        <w:rPr>
          <w:color w:val="000000"/>
          <w:sz w:val="28"/>
          <w:szCs w:val="28"/>
        </w:rPr>
      </w:pPr>
    </w:p>
    <w:p w14:paraId="04E77E23" w14:textId="3FDEC60D" w:rsidR="00BD284A" w:rsidRDefault="00BD284A" w:rsidP="007301A6">
      <w:pPr>
        <w:rPr>
          <w:color w:val="000000"/>
          <w:sz w:val="28"/>
          <w:szCs w:val="28"/>
        </w:rPr>
      </w:pPr>
    </w:p>
    <w:p w14:paraId="6060C98C" w14:textId="7C20DE1E" w:rsidR="00BD284A" w:rsidRDefault="00BD284A" w:rsidP="007301A6">
      <w:pPr>
        <w:rPr>
          <w:color w:val="000000"/>
          <w:sz w:val="28"/>
          <w:szCs w:val="28"/>
        </w:rPr>
      </w:pPr>
    </w:p>
    <w:p w14:paraId="13F61212" w14:textId="6220090A" w:rsidR="00BD284A" w:rsidRDefault="00BD284A" w:rsidP="007301A6">
      <w:pPr>
        <w:rPr>
          <w:color w:val="000000"/>
          <w:sz w:val="28"/>
          <w:szCs w:val="28"/>
        </w:rPr>
      </w:pPr>
    </w:p>
    <w:p w14:paraId="0207AFEF" w14:textId="7BF51B7E" w:rsidR="00BD284A" w:rsidRDefault="00BD284A" w:rsidP="007301A6">
      <w:pPr>
        <w:rPr>
          <w:color w:val="000000"/>
          <w:sz w:val="28"/>
          <w:szCs w:val="28"/>
        </w:rPr>
      </w:pPr>
    </w:p>
    <w:p w14:paraId="052CAF69" w14:textId="1E51F24A" w:rsidR="00BD284A" w:rsidRDefault="00BD284A" w:rsidP="007301A6">
      <w:pPr>
        <w:rPr>
          <w:color w:val="000000"/>
          <w:sz w:val="28"/>
          <w:szCs w:val="28"/>
        </w:rPr>
      </w:pPr>
    </w:p>
    <w:p w14:paraId="48C8BBA0" w14:textId="57D2D28C" w:rsidR="00BD284A" w:rsidRDefault="00BD284A" w:rsidP="007301A6">
      <w:pPr>
        <w:rPr>
          <w:color w:val="000000"/>
          <w:sz w:val="28"/>
          <w:szCs w:val="28"/>
        </w:rPr>
      </w:pPr>
    </w:p>
    <w:p w14:paraId="4DE43481" w14:textId="46BF0511" w:rsidR="00BD284A" w:rsidRDefault="00BD284A" w:rsidP="007301A6">
      <w:pPr>
        <w:rPr>
          <w:color w:val="000000"/>
          <w:sz w:val="28"/>
          <w:szCs w:val="28"/>
        </w:rPr>
      </w:pPr>
    </w:p>
    <w:p w14:paraId="29322C9A" w14:textId="04E5D81B" w:rsidR="00BD284A" w:rsidRDefault="00BD284A" w:rsidP="007301A6">
      <w:pPr>
        <w:rPr>
          <w:color w:val="000000"/>
          <w:sz w:val="28"/>
          <w:szCs w:val="28"/>
        </w:rPr>
      </w:pPr>
    </w:p>
    <w:p w14:paraId="00A03437" w14:textId="1CFFE27F" w:rsidR="00BD284A" w:rsidRDefault="00BD284A" w:rsidP="007301A6">
      <w:pPr>
        <w:rPr>
          <w:color w:val="000000"/>
          <w:sz w:val="28"/>
          <w:szCs w:val="28"/>
        </w:rPr>
      </w:pPr>
    </w:p>
    <w:p w14:paraId="1FA0E4AD" w14:textId="7A718B36" w:rsidR="00BD284A" w:rsidRDefault="00BD284A" w:rsidP="007301A6">
      <w:pPr>
        <w:rPr>
          <w:color w:val="000000"/>
          <w:sz w:val="28"/>
          <w:szCs w:val="28"/>
        </w:rPr>
      </w:pPr>
    </w:p>
    <w:p w14:paraId="70F68E50" w14:textId="3DBE86AD" w:rsidR="00BD284A" w:rsidRDefault="00BD284A" w:rsidP="007301A6">
      <w:pPr>
        <w:rPr>
          <w:color w:val="000000"/>
          <w:sz w:val="28"/>
          <w:szCs w:val="28"/>
        </w:rPr>
      </w:pPr>
    </w:p>
    <w:p w14:paraId="481E985D" w14:textId="7585726E" w:rsidR="00BD284A" w:rsidRDefault="00BD284A" w:rsidP="00BD284A">
      <w:pPr>
        <w:numPr>
          <w:ilvl w:val="1"/>
          <w:numId w:val="1"/>
        </w:numPr>
        <w:tabs>
          <w:tab w:val="left" w:pos="1134"/>
        </w:tabs>
        <w:spacing w:line="360" w:lineRule="auto"/>
        <w:jc w:val="center"/>
        <w:rPr>
          <w:b/>
          <w:sz w:val="28"/>
          <w:szCs w:val="28"/>
        </w:rPr>
      </w:pPr>
      <w:r w:rsidRPr="00DB2AA2">
        <w:rPr>
          <w:b/>
          <w:sz w:val="28"/>
          <w:szCs w:val="28"/>
        </w:rPr>
        <w:lastRenderedPageBreak/>
        <w:t>МЕТОДИЧЕСКИЕ УКАЗАНИЯ И</w:t>
      </w:r>
      <w:r w:rsidRPr="00DB2AA2">
        <w:rPr>
          <w:b/>
          <w:i/>
          <w:sz w:val="28"/>
          <w:szCs w:val="28"/>
        </w:rPr>
        <w:t xml:space="preserve"> </w:t>
      </w:r>
      <w:r w:rsidRPr="00DB2AA2">
        <w:rPr>
          <w:b/>
          <w:sz w:val="28"/>
          <w:szCs w:val="28"/>
        </w:rPr>
        <w:t>ПЛАНЫ СЕМИНАРСКИХ ЗАНЯТИЙ ПО ДИСЦИПЛИНЕ «</w:t>
      </w:r>
      <w:r w:rsidR="00DB2AA2" w:rsidRPr="00DB2AA2">
        <w:rPr>
          <w:b/>
          <w:sz w:val="28"/>
          <w:szCs w:val="28"/>
        </w:rPr>
        <w:t>СОЦИАЛЬНАЯ И ПОЛИТИЧЕСКАЯ РЕКЛАМА</w:t>
      </w:r>
      <w:r w:rsidRPr="00DB2AA2">
        <w:rPr>
          <w:b/>
          <w:sz w:val="28"/>
          <w:szCs w:val="28"/>
        </w:rPr>
        <w:t>»</w:t>
      </w:r>
    </w:p>
    <w:p w14:paraId="72A2BFAF" w14:textId="77777777" w:rsidR="00604DF6" w:rsidRDefault="00F506A7" w:rsidP="00BD284A">
      <w:pPr>
        <w:numPr>
          <w:ilvl w:val="1"/>
          <w:numId w:val="1"/>
        </w:numPr>
        <w:tabs>
          <w:tab w:val="left" w:pos="1134"/>
        </w:tabs>
        <w:spacing w:line="360" w:lineRule="auto"/>
        <w:jc w:val="center"/>
        <w:rPr>
          <w:bCs/>
          <w:sz w:val="28"/>
          <w:szCs w:val="28"/>
        </w:rPr>
      </w:pPr>
      <w:r w:rsidRPr="00F506A7">
        <w:rPr>
          <w:bCs/>
          <w:sz w:val="28"/>
          <w:szCs w:val="28"/>
        </w:rPr>
        <w:t>Дисциплина «Социальная и политическая реклама»</w:t>
      </w:r>
      <w:r>
        <w:rPr>
          <w:bCs/>
          <w:sz w:val="28"/>
          <w:szCs w:val="28"/>
        </w:rPr>
        <w:t xml:space="preserve"> призвана формировать системные знания о социальной и политической рекламе как феномене общественной жизнедеятельности и рекламной технологии.</w:t>
      </w:r>
      <w:r w:rsidR="00604DF6">
        <w:rPr>
          <w:bCs/>
          <w:sz w:val="28"/>
          <w:szCs w:val="28"/>
        </w:rPr>
        <w:t xml:space="preserve"> В результате изучения дисциплины студент должен будет</w:t>
      </w:r>
    </w:p>
    <w:p w14:paraId="04A1D9FF" w14:textId="77777777" w:rsidR="00604DF6" w:rsidRPr="00604DF6" w:rsidRDefault="00604DF6" w:rsidP="00604DF6">
      <w:pPr>
        <w:numPr>
          <w:ilvl w:val="1"/>
          <w:numId w:val="1"/>
        </w:numPr>
        <w:tabs>
          <w:tab w:val="left" w:pos="1134"/>
        </w:tabs>
        <w:spacing w:line="360" w:lineRule="auto"/>
        <w:rPr>
          <w:bCs/>
          <w:sz w:val="28"/>
          <w:szCs w:val="28"/>
        </w:rPr>
      </w:pPr>
      <w:r>
        <w:rPr>
          <w:bCs/>
          <w:sz w:val="28"/>
          <w:szCs w:val="28"/>
        </w:rPr>
        <w:t xml:space="preserve"> </w:t>
      </w:r>
      <w:r w:rsidRPr="00604DF6">
        <w:rPr>
          <w:b/>
          <w:sz w:val="28"/>
          <w:szCs w:val="28"/>
        </w:rPr>
        <w:t>Знать</w:t>
      </w:r>
      <w:r>
        <w:rPr>
          <w:b/>
          <w:sz w:val="28"/>
          <w:szCs w:val="28"/>
        </w:rPr>
        <w:t xml:space="preserve">: </w:t>
      </w:r>
    </w:p>
    <w:p w14:paraId="1B83D65B" w14:textId="12247241" w:rsidR="00F506A7" w:rsidRDefault="00604DF6" w:rsidP="00604DF6">
      <w:pPr>
        <w:numPr>
          <w:ilvl w:val="1"/>
          <w:numId w:val="1"/>
        </w:numPr>
        <w:tabs>
          <w:tab w:val="left" w:pos="1134"/>
        </w:tabs>
        <w:spacing w:line="360" w:lineRule="auto"/>
        <w:rPr>
          <w:bCs/>
          <w:sz w:val="28"/>
          <w:szCs w:val="28"/>
        </w:rPr>
      </w:pPr>
      <w:r>
        <w:rPr>
          <w:b/>
          <w:sz w:val="28"/>
          <w:szCs w:val="28"/>
        </w:rPr>
        <w:t>-</w:t>
      </w:r>
      <w:r w:rsidRPr="00604DF6">
        <w:rPr>
          <w:bCs/>
          <w:sz w:val="28"/>
          <w:szCs w:val="28"/>
        </w:rPr>
        <w:t xml:space="preserve">цель, </w:t>
      </w:r>
      <w:r>
        <w:rPr>
          <w:bCs/>
          <w:sz w:val="28"/>
          <w:szCs w:val="28"/>
        </w:rPr>
        <w:t>задачи и функции социальной и политической рекламы, модель и технологии эффективной социальной и политической рекламы;</w:t>
      </w:r>
    </w:p>
    <w:p w14:paraId="1B3FE1E9" w14:textId="02624A39" w:rsidR="00604DF6" w:rsidRDefault="00604DF6" w:rsidP="00604DF6">
      <w:pPr>
        <w:numPr>
          <w:ilvl w:val="1"/>
          <w:numId w:val="1"/>
        </w:numPr>
        <w:tabs>
          <w:tab w:val="left" w:pos="1134"/>
        </w:tabs>
        <w:spacing w:line="360" w:lineRule="auto"/>
        <w:rPr>
          <w:bCs/>
          <w:sz w:val="28"/>
          <w:szCs w:val="28"/>
        </w:rPr>
      </w:pPr>
      <w:r>
        <w:rPr>
          <w:b/>
          <w:sz w:val="28"/>
          <w:szCs w:val="28"/>
        </w:rPr>
        <w:t>-</w:t>
      </w:r>
      <w:r>
        <w:rPr>
          <w:bCs/>
          <w:sz w:val="28"/>
          <w:szCs w:val="28"/>
        </w:rPr>
        <w:t>условия организации эффективной социальной и политической рекламы;</w:t>
      </w:r>
    </w:p>
    <w:p w14:paraId="0FC62E1F" w14:textId="05F2FC20" w:rsidR="00604DF6" w:rsidRDefault="00604DF6" w:rsidP="00604DF6">
      <w:pPr>
        <w:numPr>
          <w:ilvl w:val="1"/>
          <w:numId w:val="1"/>
        </w:numPr>
        <w:tabs>
          <w:tab w:val="left" w:pos="1134"/>
        </w:tabs>
        <w:spacing w:line="360" w:lineRule="auto"/>
        <w:rPr>
          <w:bCs/>
          <w:sz w:val="28"/>
          <w:szCs w:val="28"/>
        </w:rPr>
      </w:pPr>
      <w:r>
        <w:rPr>
          <w:b/>
          <w:sz w:val="28"/>
          <w:szCs w:val="28"/>
        </w:rPr>
        <w:t>-</w:t>
      </w:r>
      <w:r>
        <w:rPr>
          <w:bCs/>
          <w:sz w:val="28"/>
          <w:szCs w:val="28"/>
        </w:rPr>
        <w:t>основные алгоритмы и приемы построения эффективной рекламной деятельности;</w:t>
      </w:r>
    </w:p>
    <w:p w14:paraId="55BF0B53" w14:textId="43F24BF3" w:rsidR="00604DF6" w:rsidRDefault="00604DF6" w:rsidP="00604DF6">
      <w:pPr>
        <w:numPr>
          <w:ilvl w:val="1"/>
          <w:numId w:val="1"/>
        </w:numPr>
        <w:tabs>
          <w:tab w:val="left" w:pos="1134"/>
        </w:tabs>
        <w:spacing w:line="360" w:lineRule="auto"/>
        <w:rPr>
          <w:bCs/>
          <w:sz w:val="28"/>
          <w:szCs w:val="28"/>
        </w:rPr>
      </w:pPr>
      <w:r>
        <w:rPr>
          <w:b/>
          <w:sz w:val="28"/>
          <w:szCs w:val="28"/>
        </w:rPr>
        <w:t>-</w:t>
      </w:r>
      <w:r>
        <w:rPr>
          <w:bCs/>
          <w:sz w:val="28"/>
          <w:szCs w:val="28"/>
        </w:rPr>
        <w:t>закономерности, условия, механизмы и техники влияния социальной и политической рекламы на социальное и политическое поведение граждан.</w:t>
      </w:r>
    </w:p>
    <w:p w14:paraId="41587076" w14:textId="6169FF03" w:rsidR="00604DF6" w:rsidRDefault="00604DF6" w:rsidP="00604DF6">
      <w:pPr>
        <w:numPr>
          <w:ilvl w:val="1"/>
          <w:numId w:val="1"/>
        </w:numPr>
        <w:tabs>
          <w:tab w:val="left" w:pos="1134"/>
        </w:tabs>
        <w:spacing w:line="360" w:lineRule="auto"/>
        <w:rPr>
          <w:bCs/>
          <w:sz w:val="28"/>
          <w:szCs w:val="28"/>
        </w:rPr>
      </w:pPr>
      <w:r>
        <w:rPr>
          <w:b/>
          <w:sz w:val="28"/>
          <w:szCs w:val="28"/>
        </w:rPr>
        <w:t>Уметь:</w:t>
      </w:r>
    </w:p>
    <w:p w14:paraId="7DCB7193" w14:textId="77777777" w:rsidR="000B2854" w:rsidRDefault="00604DF6" w:rsidP="00604DF6">
      <w:pPr>
        <w:numPr>
          <w:ilvl w:val="1"/>
          <w:numId w:val="1"/>
        </w:numPr>
        <w:tabs>
          <w:tab w:val="left" w:pos="1134"/>
        </w:tabs>
        <w:spacing w:line="360" w:lineRule="auto"/>
        <w:rPr>
          <w:bCs/>
          <w:sz w:val="28"/>
          <w:szCs w:val="28"/>
        </w:rPr>
      </w:pPr>
      <w:r>
        <w:rPr>
          <w:bCs/>
          <w:sz w:val="28"/>
          <w:szCs w:val="28"/>
        </w:rPr>
        <w:t xml:space="preserve">-анализировать влияние на проявление таких социальных и политических феноменов как социально одобряемая модель поведения, </w:t>
      </w:r>
      <w:r w:rsidR="000B2854">
        <w:rPr>
          <w:bCs/>
          <w:sz w:val="28"/>
          <w:szCs w:val="28"/>
        </w:rPr>
        <w:t>социальные отношения, социальная культура, поведение и деятельность субъектов социума; влияние таких политических феноменов как власть, политические отношения, политическая культура, поведение и деятельность субъектов политики, их авторитет, имидж, репутация;</w:t>
      </w:r>
    </w:p>
    <w:p w14:paraId="724FA467" w14:textId="77777777" w:rsidR="000B2854" w:rsidRDefault="000B2854" w:rsidP="00604DF6">
      <w:pPr>
        <w:numPr>
          <w:ilvl w:val="1"/>
          <w:numId w:val="1"/>
        </w:numPr>
        <w:tabs>
          <w:tab w:val="left" w:pos="1134"/>
        </w:tabs>
        <w:spacing w:line="360" w:lineRule="auto"/>
        <w:rPr>
          <w:bCs/>
          <w:sz w:val="28"/>
          <w:szCs w:val="28"/>
        </w:rPr>
      </w:pPr>
      <w:r>
        <w:rPr>
          <w:bCs/>
          <w:sz w:val="28"/>
          <w:szCs w:val="28"/>
        </w:rPr>
        <w:t>-просчитывать возможности и ограничения использования технологического потенциала социальной и политической рекламы в общественных процессах и при проведении конкретных политических и социальных кампаний;</w:t>
      </w:r>
    </w:p>
    <w:p w14:paraId="28222C61" w14:textId="77777777" w:rsidR="000B2854" w:rsidRDefault="000B2854" w:rsidP="00604DF6">
      <w:pPr>
        <w:numPr>
          <w:ilvl w:val="1"/>
          <w:numId w:val="1"/>
        </w:numPr>
        <w:tabs>
          <w:tab w:val="left" w:pos="1134"/>
        </w:tabs>
        <w:spacing w:line="360" w:lineRule="auto"/>
        <w:rPr>
          <w:bCs/>
          <w:sz w:val="28"/>
          <w:szCs w:val="28"/>
        </w:rPr>
      </w:pPr>
      <w:r>
        <w:rPr>
          <w:bCs/>
          <w:sz w:val="28"/>
          <w:szCs w:val="28"/>
        </w:rPr>
        <w:t>-анализировать условия и особенности организации социальной и политической рекламы;</w:t>
      </w:r>
    </w:p>
    <w:p w14:paraId="3A6906A2" w14:textId="1CD8F215" w:rsidR="00604DF6" w:rsidRDefault="000B2854" w:rsidP="00604DF6">
      <w:pPr>
        <w:numPr>
          <w:ilvl w:val="1"/>
          <w:numId w:val="1"/>
        </w:numPr>
        <w:tabs>
          <w:tab w:val="left" w:pos="1134"/>
        </w:tabs>
        <w:spacing w:line="360" w:lineRule="auto"/>
        <w:rPr>
          <w:bCs/>
          <w:sz w:val="28"/>
          <w:szCs w:val="28"/>
        </w:rPr>
      </w:pPr>
      <w:r>
        <w:rPr>
          <w:bCs/>
          <w:sz w:val="28"/>
          <w:szCs w:val="28"/>
        </w:rPr>
        <w:t>- выявлять место, роль и специфику различных субъектов в организации социальной и политической рекламы.</w:t>
      </w:r>
    </w:p>
    <w:p w14:paraId="49CBCEA5" w14:textId="42CE6F53" w:rsidR="000B2854" w:rsidRDefault="000B2854" w:rsidP="00604DF6">
      <w:pPr>
        <w:numPr>
          <w:ilvl w:val="1"/>
          <w:numId w:val="1"/>
        </w:numPr>
        <w:tabs>
          <w:tab w:val="left" w:pos="1134"/>
        </w:tabs>
        <w:spacing w:line="360" w:lineRule="auto"/>
        <w:rPr>
          <w:b/>
          <w:sz w:val="28"/>
          <w:szCs w:val="28"/>
        </w:rPr>
      </w:pPr>
      <w:r w:rsidRPr="000B2854">
        <w:rPr>
          <w:b/>
          <w:sz w:val="28"/>
          <w:szCs w:val="28"/>
        </w:rPr>
        <w:t>Владеть</w:t>
      </w:r>
      <w:r w:rsidR="00064E0B">
        <w:rPr>
          <w:b/>
          <w:sz w:val="28"/>
          <w:szCs w:val="28"/>
        </w:rPr>
        <w:t xml:space="preserve"> (навыками)</w:t>
      </w:r>
      <w:r w:rsidRPr="000B2854">
        <w:rPr>
          <w:b/>
          <w:sz w:val="28"/>
          <w:szCs w:val="28"/>
        </w:rPr>
        <w:t>:</w:t>
      </w:r>
    </w:p>
    <w:p w14:paraId="6E495375" w14:textId="72E637B1" w:rsidR="00064E0B" w:rsidRDefault="00064E0B" w:rsidP="00604DF6">
      <w:pPr>
        <w:numPr>
          <w:ilvl w:val="1"/>
          <w:numId w:val="1"/>
        </w:numPr>
        <w:tabs>
          <w:tab w:val="left" w:pos="1134"/>
        </w:tabs>
        <w:spacing w:line="360" w:lineRule="auto"/>
        <w:rPr>
          <w:bCs/>
          <w:sz w:val="28"/>
          <w:szCs w:val="28"/>
        </w:rPr>
      </w:pPr>
      <w:r>
        <w:rPr>
          <w:b/>
          <w:sz w:val="28"/>
          <w:szCs w:val="28"/>
        </w:rPr>
        <w:lastRenderedPageBreak/>
        <w:t>-</w:t>
      </w:r>
      <w:r w:rsidRPr="00064E0B">
        <w:rPr>
          <w:bCs/>
          <w:sz w:val="28"/>
          <w:szCs w:val="28"/>
        </w:rPr>
        <w:t xml:space="preserve"> анализа и оценки</w:t>
      </w:r>
      <w:r>
        <w:rPr>
          <w:b/>
          <w:sz w:val="28"/>
          <w:szCs w:val="28"/>
        </w:rPr>
        <w:t xml:space="preserve"> </w:t>
      </w:r>
      <w:r w:rsidRPr="00064E0B">
        <w:rPr>
          <w:bCs/>
          <w:sz w:val="28"/>
          <w:szCs w:val="28"/>
        </w:rPr>
        <w:t>социального и</w:t>
      </w:r>
      <w:r>
        <w:rPr>
          <w:b/>
          <w:sz w:val="28"/>
          <w:szCs w:val="28"/>
        </w:rPr>
        <w:t xml:space="preserve"> </w:t>
      </w:r>
      <w:r w:rsidRPr="00064E0B">
        <w:rPr>
          <w:bCs/>
          <w:sz w:val="28"/>
          <w:szCs w:val="28"/>
        </w:rPr>
        <w:t>политического</w:t>
      </w:r>
      <w:r>
        <w:rPr>
          <w:bCs/>
          <w:sz w:val="28"/>
          <w:szCs w:val="28"/>
        </w:rPr>
        <w:t xml:space="preserve"> процесса и определения места и условий привлечения возможностей технологий социальной и политической рекламы;</w:t>
      </w:r>
    </w:p>
    <w:p w14:paraId="4E6F6BEE" w14:textId="78FC9537" w:rsidR="00064E0B" w:rsidRDefault="00064E0B" w:rsidP="00604DF6">
      <w:pPr>
        <w:numPr>
          <w:ilvl w:val="1"/>
          <w:numId w:val="1"/>
        </w:numPr>
        <w:tabs>
          <w:tab w:val="left" w:pos="1134"/>
        </w:tabs>
        <w:spacing w:line="360" w:lineRule="auto"/>
        <w:rPr>
          <w:bCs/>
          <w:sz w:val="28"/>
          <w:szCs w:val="28"/>
        </w:rPr>
      </w:pPr>
      <w:r>
        <w:rPr>
          <w:b/>
          <w:sz w:val="28"/>
          <w:szCs w:val="28"/>
        </w:rPr>
        <w:t>-</w:t>
      </w:r>
      <w:r w:rsidRPr="00064E0B">
        <w:rPr>
          <w:bCs/>
          <w:sz w:val="28"/>
          <w:szCs w:val="28"/>
        </w:rPr>
        <w:t xml:space="preserve">оценки характера социальных и политических </w:t>
      </w:r>
      <w:r>
        <w:rPr>
          <w:bCs/>
          <w:sz w:val="28"/>
          <w:szCs w:val="28"/>
        </w:rPr>
        <w:t>отношений в обществе для определения цели, направленности и содержания политической рекламы, решения проблем социально-политической жизни и определения модели, алгоритма и технологий организации и реализации социальной и политической рекламы;</w:t>
      </w:r>
    </w:p>
    <w:p w14:paraId="0CF55DC3" w14:textId="2F6196CB" w:rsidR="00064E0B" w:rsidRDefault="00064E0B" w:rsidP="00604DF6">
      <w:pPr>
        <w:numPr>
          <w:ilvl w:val="1"/>
          <w:numId w:val="1"/>
        </w:numPr>
        <w:tabs>
          <w:tab w:val="left" w:pos="1134"/>
        </w:tabs>
        <w:spacing w:line="360" w:lineRule="auto"/>
        <w:rPr>
          <w:bCs/>
          <w:sz w:val="28"/>
          <w:szCs w:val="28"/>
        </w:rPr>
      </w:pPr>
      <w:r>
        <w:rPr>
          <w:b/>
          <w:sz w:val="28"/>
          <w:szCs w:val="28"/>
        </w:rPr>
        <w:t>-</w:t>
      </w:r>
      <w:r>
        <w:rPr>
          <w:bCs/>
          <w:sz w:val="28"/>
          <w:szCs w:val="28"/>
        </w:rPr>
        <w:t xml:space="preserve">определения условий </w:t>
      </w:r>
      <w:r w:rsidR="00454EEF">
        <w:rPr>
          <w:bCs/>
          <w:sz w:val="28"/>
          <w:szCs w:val="28"/>
        </w:rPr>
        <w:t>целесообразности применения технологий социальной и политической рекламы, определения принципов и методики их организации и реализации, принятие критериев и показателей оценки их эффективности.</w:t>
      </w:r>
    </w:p>
    <w:p w14:paraId="6EF8D8E3" w14:textId="504DF58E" w:rsidR="00F506A7" w:rsidRDefault="00454EEF" w:rsidP="00454EEF">
      <w:pPr>
        <w:numPr>
          <w:ilvl w:val="1"/>
          <w:numId w:val="1"/>
        </w:numPr>
        <w:tabs>
          <w:tab w:val="left" w:pos="1134"/>
        </w:tabs>
        <w:spacing w:line="360" w:lineRule="auto"/>
        <w:rPr>
          <w:bCs/>
          <w:sz w:val="28"/>
          <w:szCs w:val="28"/>
        </w:rPr>
      </w:pPr>
      <w:r>
        <w:rPr>
          <w:bCs/>
          <w:sz w:val="28"/>
          <w:szCs w:val="28"/>
        </w:rPr>
        <w:t xml:space="preserve">Контрольная работа одна из основных форм межсессионных заданий для студентов заочной формы обучения. Письменные работы выполняются по специальной тематике контрольных работ, составленных кафедрой «История и культурология» на основе учебной программы курса «Социальная и политическая реклама». </w:t>
      </w:r>
    </w:p>
    <w:p w14:paraId="59D21C48" w14:textId="077551A0" w:rsidR="00454EEF" w:rsidRDefault="00454EEF" w:rsidP="00454EEF">
      <w:pPr>
        <w:numPr>
          <w:ilvl w:val="1"/>
          <w:numId w:val="1"/>
        </w:numPr>
        <w:tabs>
          <w:tab w:val="left" w:pos="1134"/>
        </w:tabs>
        <w:spacing w:line="360" w:lineRule="auto"/>
        <w:rPr>
          <w:bCs/>
          <w:sz w:val="28"/>
          <w:szCs w:val="28"/>
        </w:rPr>
      </w:pPr>
      <w:r>
        <w:rPr>
          <w:bCs/>
          <w:sz w:val="28"/>
          <w:szCs w:val="28"/>
        </w:rPr>
        <w:t xml:space="preserve">Согласно учебному плану, студент-заочник обязан выполнить </w:t>
      </w:r>
      <w:r w:rsidRPr="00454EEF">
        <w:rPr>
          <w:b/>
          <w:sz w:val="28"/>
          <w:szCs w:val="28"/>
        </w:rPr>
        <w:t xml:space="preserve">одну </w:t>
      </w:r>
      <w:r w:rsidRPr="00454EEF">
        <w:rPr>
          <w:bCs/>
          <w:sz w:val="28"/>
          <w:szCs w:val="28"/>
        </w:rPr>
        <w:t>контрольную работу.</w:t>
      </w:r>
      <w:r w:rsidR="002C27C5">
        <w:rPr>
          <w:bCs/>
          <w:sz w:val="28"/>
          <w:szCs w:val="28"/>
        </w:rPr>
        <w:t xml:space="preserve"> Тема контрольной работы выбирается студентов </w:t>
      </w:r>
      <w:r w:rsidR="002C27C5" w:rsidRPr="002C27C5">
        <w:rPr>
          <w:b/>
          <w:sz w:val="28"/>
          <w:szCs w:val="28"/>
        </w:rPr>
        <w:t>в соответствии с последней цифрой номера зачетной книжки</w:t>
      </w:r>
      <w:r w:rsidR="002C27C5">
        <w:rPr>
          <w:bCs/>
          <w:sz w:val="28"/>
          <w:szCs w:val="28"/>
        </w:rPr>
        <w:t>. Например, если последняя цифра номера зачётки 4, то студент может выбрать одну из тем под номером 4, 14, 24, если последняя цифра 0, то может быть выбрана тема под номером 10, 20, 30.</w:t>
      </w:r>
    </w:p>
    <w:p w14:paraId="3AC92C22" w14:textId="0BE6A2FA" w:rsidR="002C27C5" w:rsidRDefault="002C27C5" w:rsidP="00454EEF">
      <w:pPr>
        <w:numPr>
          <w:ilvl w:val="1"/>
          <w:numId w:val="1"/>
        </w:numPr>
        <w:tabs>
          <w:tab w:val="left" w:pos="1134"/>
        </w:tabs>
        <w:spacing w:line="360" w:lineRule="auto"/>
        <w:rPr>
          <w:bCs/>
          <w:sz w:val="28"/>
          <w:szCs w:val="28"/>
        </w:rPr>
      </w:pPr>
      <w:r>
        <w:rPr>
          <w:bCs/>
          <w:sz w:val="28"/>
          <w:szCs w:val="28"/>
        </w:rPr>
        <w:t xml:space="preserve">Выполнение контрольной работы – большая и серьезная работа, которая включает в себя несколько этапов: выбор темы, изучение рекомендованной к теме литературы, а также дополнительных изданий, отобранных самим студентом, составление </w:t>
      </w:r>
      <w:r w:rsidRPr="002C27C5">
        <w:rPr>
          <w:b/>
          <w:sz w:val="28"/>
          <w:szCs w:val="28"/>
        </w:rPr>
        <w:t xml:space="preserve">плана </w:t>
      </w:r>
      <w:r w:rsidRPr="002C27C5">
        <w:rPr>
          <w:bCs/>
          <w:sz w:val="28"/>
          <w:szCs w:val="28"/>
        </w:rPr>
        <w:t xml:space="preserve">работы, </w:t>
      </w:r>
      <w:r>
        <w:rPr>
          <w:bCs/>
          <w:sz w:val="28"/>
          <w:szCs w:val="28"/>
        </w:rPr>
        <w:t xml:space="preserve">который должен раскрывать содержание темы, написание текста самой работы в строгом соответствии с </w:t>
      </w:r>
      <w:r w:rsidRPr="002C27C5">
        <w:rPr>
          <w:b/>
          <w:sz w:val="28"/>
          <w:szCs w:val="28"/>
        </w:rPr>
        <w:t>планом</w:t>
      </w:r>
      <w:r>
        <w:rPr>
          <w:bCs/>
          <w:sz w:val="28"/>
          <w:szCs w:val="28"/>
        </w:rPr>
        <w:t xml:space="preserve"> темой и выбранной темой. </w:t>
      </w:r>
    </w:p>
    <w:p w14:paraId="2A071947" w14:textId="7535F17F" w:rsidR="002C27C5" w:rsidRDefault="002C27C5" w:rsidP="00454EEF">
      <w:pPr>
        <w:numPr>
          <w:ilvl w:val="1"/>
          <w:numId w:val="1"/>
        </w:numPr>
        <w:tabs>
          <w:tab w:val="left" w:pos="1134"/>
        </w:tabs>
        <w:spacing w:line="360" w:lineRule="auto"/>
        <w:rPr>
          <w:bCs/>
          <w:sz w:val="28"/>
          <w:szCs w:val="28"/>
        </w:rPr>
      </w:pPr>
      <w:r>
        <w:rPr>
          <w:bCs/>
          <w:sz w:val="28"/>
          <w:szCs w:val="28"/>
        </w:rPr>
        <w:lastRenderedPageBreak/>
        <w:t xml:space="preserve">В начале работы обязательно формулируется </w:t>
      </w:r>
      <w:r w:rsidRPr="002C27C5">
        <w:rPr>
          <w:b/>
          <w:sz w:val="28"/>
          <w:szCs w:val="28"/>
        </w:rPr>
        <w:t>тема</w:t>
      </w:r>
      <w:r>
        <w:rPr>
          <w:bCs/>
          <w:sz w:val="28"/>
          <w:szCs w:val="28"/>
        </w:rPr>
        <w:t xml:space="preserve"> контрольной, затем помещается ее </w:t>
      </w:r>
      <w:r w:rsidRPr="002C27C5">
        <w:rPr>
          <w:b/>
          <w:sz w:val="28"/>
          <w:szCs w:val="28"/>
        </w:rPr>
        <w:t>план</w:t>
      </w:r>
      <w:r>
        <w:rPr>
          <w:bCs/>
          <w:sz w:val="28"/>
          <w:szCs w:val="28"/>
        </w:rPr>
        <w:t xml:space="preserve">.  </w:t>
      </w:r>
      <w:r w:rsidR="00F471E0">
        <w:rPr>
          <w:bCs/>
          <w:sz w:val="28"/>
          <w:szCs w:val="28"/>
        </w:rPr>
        <w:t xml:space="preserve">Контрольная работа должна обязательно состоять из </w:t>
      </w:r>
      <w:r w:rsidR="00F471E0" w:rsidRPr="00F471E0">
        <w:rPr>
          <w:b/>
          <w:sz w:val="28"/>
          <w:szCs w:val="28"/>
        </w:rPr>
        <w:t>введения, основной части и заключения</w:t>
      </w:r>
      <w:r w:rsidR="00F471E0">
        <w:rPr>
          <w:bCs/>
          <w:sz w:val="28"/>
          <w:szCs w:val="28"/>
        </w:rPr>
        <w:t xml:space="preserve">. </w:t>
      </w:r>
    </w:p>
    <w:p w14:paraId="317E89BA" w14:textId="266E3046" w:rsidR="00F471E0" w:rsidRDefault="00F471E0" w:rsidP="00454EEF">
      <w:pPr>
        <w:numPr>
          <w:ilvl w:val="1"/>
          <w:numId w:val="1"/>
        </w:numPr>
        <w:tabs>
          <w:tab w:val="left" w:pos="1134"/>
        </w:tabs>
        <w:spacing w:line="360" w:lineRule="auto"/>
        <w:rPr>
          <w:bCs/>
          <w:sz w:val="28"/>
          <w:szCs w:val="28"/>
        </w:rPr>
      </w:pPr>
      <w:r w:rsidRPr="00F471E0">
        <w:rPr>
          <w:b/>
          <w:sz w:val="28"/>
          <w:szCs w:val="28"/>
        </w:rPr>
        <w:t>Во введении</w:t>
      </w:r>
      <w:r>
        <w:rPr>
          <w:bCs/>
          <w:sz w:val="28"/>
          <w:szCs w:val="28"/>
        </w:rPr>
        <w:t xml:space="preserve"> следует дать обоснование важности и актуальности избранной темы, сформулировать цель и задачи работы. Указать работы ученных, которые занимались и занимаются данной научной проблематикой и были вами использованы при написании работы.  При раскрытии </w:t>
      </w:r>
      <w:r w:rsidRPr="00F471E0">
        <w:rPr>
          <w:b/>
          <w:sz w:val="28"/>
          <w:szCs w:val="28"/>
        </w:rPr>
        <w:t>основных вопросов</w:t>
      </w:r>
      <w:r>
        <w:rPr>
          <w:bCs/>
          <w:sz w:val="28"/>
          <w:szCs w:val="28"/>
        </w:rPr>
        <w:t xml:space="preserve"> необходимо обеспечить их полное соответствие формулировкам плана. Каждый раздел основной части должен завершаться краткими выводами. </w:t>
      </w:r>
      <w:r w:rsidRPr="00F471E0">
        <w:rPr>
          <w:b/>
          <w:sz w:val="28"/>
          <w:szCs w:val="28"/>
        </w:rPr>
        <w:t>Структура работы</w:t>
      </w:r>
      <w:r>
        <w:rPr>
          <w:bCs/>
          <w:sz w:val="28"/>
          <w:szCs w:val="28"/>
        </w:rPr>
        <w:t xml:space="preserve"> должна состоять из двух глав, состоя</w:t>
      </w:r>
      <w:r w:rsidR="0016436A">
        <w:rPr>
          <w:bCs/>
          <w:sz w:val="28"/>
          <w:szCs w:val="28"/>
        </w:rPr>
        <w:t>щих</w:t>
      </w:r>
      <w:r>
        <w:rPr>
          <w:bCs/>
          <w:sz w:val="28"/>
          <w:szCs w:val="28"/>
        </w:rPr>
        <w:t xml:space="preserve"> из двух пунктов</w:t>
      </w:r>
      <w:r w:rsidRPr="0016436A">
        <w:rPr>
          <w:b/>
          <w:sz w:val="28"/>
          <w:szCs w:val="28"/>
        </w:rPr>
        <w:t xml:space="preserve">. </w:t>
      </w:r>
      <w:r w:rsidR="0016436A" w:rsidRPr="0016436A">
        <w:rPr>
          <w:b/>
          <w:sz w:val="28"/>
          <w:szCs w:val="28"/>
        </w:rPr>
        <w:t xml:space="preserve">Т.е. глава </w:t>
      </w:r>
      <w:r w:rsidR="0016436A" w:rsidRPr="0016436A">
        <w:rPr>
          <w:b/>
          <w:sz w:val="28"/>
          <w:szCs w:val="28"/>
          <w:lang w:val="en-US"/>
        </w:rPr>
        <w:t>I</w:t>
      </w:r>
      <w:r w:rsidR="0016436A" w:rsidRPr="0016436A">
        <w:rPr>
          <w:b/>
          <w:sz w:val="28"/>
          <w:szCs w:val="28"/>
        </w:rPr>
        <w:t xml:space="preserve">, в которой содержаться пункты 1.1. и 1.2. и глава </w:t>
      </w:r>
      <w:r w:rsidR="0016436A" w:rsidRPr="0016436A">
        <w:rPr>
          <w:b/>
          <w:sz w:val="28"/>
          <w:szCs w:val="28"/>
          <w:lang w:val="en-US"/>
        </w:rPr>
        <w:t>II</w:t>
      </w:r>
      <w:r w:rsidR="0016436A" w:rsidRPr="0016436A">
        <w:rPr>
          <w:b/>
          <w:sz w:val="28"/>
          <w:szCs w:val="28"/>
        </w:rPr>
        <w:t>, в которой соответственно содержаться пункты 2.1. и 2.2</w:t>
      </w:r>
      <w:r w:rsidR="0016436A">
        <w:rPr>
          <w:bCs/>
          <w:sz w:val="28"/>
          <w:szCs w:val="28"/>
        </w:rPr>
        <w:t xml:space="preserve">. </w:t>
      </w:r>
    </w:p>
    <w:p w14:paraId="617C9197" w14:textId="2ED81311" w:rsidR="00F471E0" w:rsidRDefault="00F471E0" w:rsidP="00454EEF">
      <w:pPr>
        <w:numPr>
          <w:ilvl w:val="1"/>
          <w:numId w:val="1"/>
        </w:numPr>
        <w:tabs>
          <w:tab w:val="left" w:pos="1134"/>
        </w:tabs>
        <w:spacing w:line="360" w:lineRule="auto"/>
        <w:rPr>
          <w:bCs/>
          <w:sz w:val="28"/>
          <w:szCs w:val="28"/>
        </w:rPr>
      </w:pPr>
      <w:r>
        <w:rPr>
          <w:b/>
          <w:sz w:val="28"/>
          <w:szCs w:val="28"/>
        </w:rPr>
        <w:t xml:space="preserve">Заключение </w:t>
      </w:r>
      <w:r w:rsidRPr="00F471E0">
        <w:rPr>
          <w:bCs/>
          <w:sz w:val="28"/>
          <w:szCs w:val="28"/>
        </w:rPr>
        <w:t>ко</w:t>
      </w:r>
      <w:r>
        <w:rPr>
          <w:bCs/>
          <w:sz w:val="28"/>
          <w:szCs w:val="28"/>
        </w:rPr>
        <w:t xml:space="preserve">нтрольной работы не должно содержать новых фактических данных, это должны быть общие выводы по работе. </w:t>
      </w:r>
    </w:p>
    <w:p w14:paraId="326041A0" w14:textId="02920A36" w:rsidR="00CB70A8" w:rsidRDefault="00CB70A8" w:rsidP="00454EEF">
      <w:pPr>
        <w:numPr>
          <w:ilvl w:val="1"/>
          <w:numId w:val="1"/>
        </w:numPr>
        <w:tabs>
          <w:tab w:val="left" w:pos="1134"/>
        </w:tabs>
        <w:spacing w:line="360" w:lineRule="auto"/>
        <w:rPr>
          <w:bCs/>
          <w:sz w:val="28"/>
          <w:szCs w:val="28"/>
        </w:rPr>
      </w:pPr>
      <w:r>
        <w:rPr>
          <w:b/>
          <w:sz w:val="28"/>
          <w:szCs w:val="28"/>
        </w:rPr>
        <w:t xml:space="preserve">Заключительный этап – оформление. </w:t>
      </w:r>
      <w:r>
        <w:rPr>
          <w:bCs/>
          <w:sz w:val="28"/>
          <w:szCs w:val="28"/>
        </w:rPr>
        <w:t xml:space="preserve">Контрольная работа должна быть написана грамотно, четко, разборчиво (предпочтительно набрана на компьютере и отпечатана, шрифт 14, </w:t>
      </w:r>
      <w:r>
        <w:rPr>
          <w:bCs/>
          <w:sz w:val="28"/>
          <w:szCs w:val="28"/>
          <w:lang w:val="en-US"/>
        </w:rPr>
        <w:t>Times</w:t>
      </w:r>
      <w:r w:rsidRPr="00CB70A8">
        <w:rPr>
          <w:bCs/>
          <w:sz w:val="28"/>
          <w:szCs w:val="28"/>
        </w:rPr>
        <w:t xml:space="preserve"> </w:t>
      </w:r>
      <w:r>
        <w:rPr>
          <w:bCs/>
          <w:sz w:val="28"/>
          <w:szCs w:val="28"/>
          <w:lang w:val="en-US"/>
        </w:rPr>
        <w:t>New</w:t>
      </w:r>
      <w:r w:rsidRPr="00CB70A8">
        <w:rPr>
          <w:bCs/>
          <w:sz w:val="28"/>
          <w:szCs w:val="28"/>
        </w:rPr>
        <w:t xml:space="preserve"> </w:t>
      </w:r>
      <w:r>
        <w:rPr>
          <w:bCs/>
          <w:sz w:val="28"/>
          <w:szCs w:val="28"/>
          <w:lang w:val="en-US"/>
        </w:rPr>
        <w:t>Roman</w:t>
      </w:r>
      <w:r>
        <w:rPr>
          <w:bCs/>
          <w:sz w:val="28"/>
          <w:szCs w:val="28"/>
        </w:rPr>
        <w:t>, полуторный интервал), с выделением абзацев, страниц – пронумерованы. Слева оставляются поля. Объем контрольной работы – 18-20 страниц ученической тетради</w:t>
      </w:r>
      <w:r w:rsidR="00086151">
        <w:rPr>
          <w:bCs/>
          <w:sz w:val="28"/>
          <w:szCs w:val="28"/>
        </w:rPr>
        <w:t xml:space="preserve"> или 10-12 печатных страниц формата А4. В конце работы нужно указать список литературы, использованной студентом для написания контрольной, включая электронные издания (но рефераты и контрольные, а научные статьи, авторские издания), при этом следует использовать преимущественно литературу последних лет издания, не менее трех наименований. Список источников должен быть оформлен в алфавитном порядке с указанием фамилии автора, полного названия источника, выходных данных (место, год издания, ссылка на соответствующий Интернет-сайт для электронных источников).</w:t>
      </w:r>
    </w:p>
    <w:p w14:paraId="379E5C76" w14:textId="7AFC9B1D" w:rsidR="00086151" w:rsidRDefault="00086151" w:rsidP="00454EEF">
      <w:pPr>
        <w:numPr>
          <w:ilvl w:val="1"/>
          <w:numId w:val="1"/>
        </w:numPr>
        <w:tabs>
          <w:tab w:val="left" w:pos="1134"/>
        </w:tabs>
        <w:spacing w:line="360" w:lineRule="auto"/>
        <w:rPr>
          <w:bCs/>
          <w:sz w:val="28"/>
          <w:szCs w:val="28"/>
        </w:rPr>
      </w:pPr>
      <w:r w:rsidRPr="00086151">
        <w:rPr>
          <w:bCs/>
          <w:sz w:val="28"/>
          <w:szCs w:val="28"/>
        </w:rPr>
        <w:t xml:space="preserve">При выполнении всех требований к работе, предъявляемых к контрольной работе, студент </w:t>
      </w:r>
      <w:r>
        <w:rPr>
          <w:bCs/>
          <w:sz w:val="28"/>
          <w:szCs w:val="28"/>
        </w:rPr>
        <w:t xml:space="preserve">получает положительную рецензию, работа рекомендуется к </w:t>
      </w:r>
      <w:r>
        <w:rPr>
          <w:bCs/>
          <w:sz w:val="28"/>
          <w:szCs w:val="28"/>
        </w:rPr>
        <w:lastRenderedPageBreak/>
        <w:t>защите. Все замечания</w:t>
      </w:r>
      <w:r w:rsidR="003E2382">
        <w:rPr>
          <w:bCs/>
          <w:sz w:val="28"/>
          <w:szCs w:val="28"/>
        </w:rPr>
        <w:t>, указанные в рецензии, необходимо учесть, то есть внести дополнения и изменения к основному тексту на дополнительных листах. На защите контрольной работы или зачете студент предоставляет свою контрольную работу.</w:t>
      </w:r>
    </w:p>
    <w:p w14:paraId="47D7A125" w14:textId="1486CAD8" w:rsidR="003E2382" w:rsidRDefault="003E2382" w:rsidP="00454EEF">
      <w:pPr>
        <w:numPr>
          <w:ilvl w:val="1"/>
          <w:numId w:val="1"/>
        </w:numPr>
        <w:tabs>
          <w:tab w:val="left" w:pos="1134"/>
        </w:tabs>
        <w:spacing w:line="360" w:lineRule="auto"/>
        <w:rPr>
          <w:bCs/>
          <w:sz w:val="28"/>
          <w:szCs w:val="28"/>
        </w:rPr>
      </w:pPr>
      <w:r>
        <w:rPr>
          <w:bCs/>
          <w:sz w:val="28"/>
          <w:szCs w:val="28"/>
        </w:rPr>
        <w:t xml:space="preserve">Если контрольная работа не советует изложенным выше требованиям, то она не засчитывается. Студент обязан переработать ее полностью или отдельные разделы в соответствии с полученными замечаниями. Сроки предоставления работы при этом не изменяются. </w:t>
      </w:r>
    </w:p>
    <w:p w14:paraId="1220901F" w14:textId="351932FA" w:rsidR="003E2382" w:rsidRPr="003E2382" w:rsidRDefault="003E2382" w:rsidP="00454EEF">
      <w:pPr>
        <w:numPr>
          <w:ilvl w:val="1"/>
          <w:numId w:val="1"/>
        </w:numPr>
        <w:tabs>
          <w:tab w:val="left" w:pos="1134"/>
        </w:tabs>
        <w:spacing w:line="360" w:lineRule="auto"/>
        <w:rPr>
          <w:b/>
          <w:sz w:val="28"/>
          <w:szCs w:val="28"/>
        </w:rPr>
      </w:pPr>
      <w:r w:rsidRPr="003E2382">
        <w:rPr>
          <w:b/>
          <w:sz w:val="28"/>
          <w:szCs w:val="28"/>
        </w:rPr>
        <w:t xml:space="preserve">Студент должен знать содержание своей работы и уметь внятно и </w:t>
      </w:r>
      <w:r>
        <w:rPr>
          <w:b/>
          <w:sz w:val="28"/>
          <w:szCs w:val="28"/>
        </w:rPr>
        <w:t>ч</w:t>
      </w:r>
      <w:r w:rsidRPr="003E2382">
        <w:rPr>
          <w:b/>
          <w:sz w:val="28"/>
          <w:szCs w:val="28"/>
        </w:rPr>
        <w:t>етко его изложить</w:t>
      </w:r>
      <w:r>
        <w:rPr>
          <w:b/>
          <w:sz w:val="28"/>
          <w:szCs w:val="28"/>
        </w:rPr>
        <w:t xml:space="preserve">. </w:t>
      </w:r>
      <w:r>
        <w:rPr>
          <w:bCs/>
          <w:sz w:val="28"/>
          <w:szCs w:val="28"/>
        </w:rPr>
        <w:t xml:space="preserve">Результаты собеседований засчитываются преподавателем при выставлении зачетов по итогам работы студентов в период зачетно-экзаменационной сессии.  </w:t>
      </w:r>
    </w:p>
    <w:p w14:paraId="3BE9CAA3" w14:textId="77777777" w:rsidR="002C27C5" w:rsidRPr="002C27C5" w:rsidRDefault="002C27C5" w:rsidP="00454EEF">
      <w:pPr>
        <w:numPr>
          <w:ilvl w:val="1"/>
          <w:numId w:val="1"/>
        </w:numPr>
        <w:tabs>
          <w:tab w:val="left" w:pos="1134"/>
        </w:tabs>
        <w:spacing w:line="360" w:lineRule="auto"/>
        <w:rPr>
          <w:bCs/>
          <w:sz w:val="28"/>
          <w:szCs w:val="28"/>
        </w:rPr>
      </w:pPr>
    </w:p>
    <w:p w14:paraId="433103C1" w14:textId="27F4140D" w:rsidR="00BD284A" w:rsidRPr="00F506A7" w:rsidRDefault="00BD284A" w:rsidP="00F506A7">
      <w:pPr>
        <w:tabs>
          <w:tab w:val="left" w:pos="360"/>
          <w:tab w:val="left" w:pos="540"/>
          <w:tab w:val="left" w:pos="1080"/>
        </w:tabs>
        <w:spacing w:line="360" w:lineRule="auto"/>
        <w:jc w:val="both"/>
        <w:rPr>
          <w:bCs/>
          <w:color w:val="000000"/>
          <w:sz w:val="28"/>
          <w:szCs w:val="28"/>
        </w:rPr>
      </w:pPr>
      <w:r w:rsidRPr="00F506A7">
        <w:rPr>
          <w:bCs/>
          <w:sz w:val="28"/>
          <w:szCs w:val="28"/>
        </w:rPr>
        <w:tab/>
      </w:r>
    </w:p>
    <w:p w14:paraId="5AAD2A0B" w14:textId="4032D2D8" w:rsidR="00BD284A" w:rsidRPr="00F506A7" w:rsidRDefault="00BD284A" w:rsidP="007301A6">
      <w:pPr>
        <w:rPr>
          <w:bCs/>
          <w:color w:val="000000"/>
          <w:sz w:val="28"/>
          <w:szCs w:val="28"/>
        </w:rPr>
      </w:pPr>
    </w:p>
    <w:p w14:paraId="4D60BE90" w14:textId="6CEC7C90" w:rsidR="00E73C88" w:rsidRDefault="00E73C88" w:rsidP="00E73C88">
      <w:pPr>
        <w:rPr>
          <w:sz w:val="28"/>
          <w:szCs w:val="28"/>
        </w:rPr>
      </w:pPr>
    </w:p>
    <w:p w14:paraId="47739F04" w14:textId="39A83C4A" w:rsidR="00F506A7" w:rsidRDefault="00F506A7" w:rsidP="00E73C88">
      <w:pPr>
        <w:rPr>
          <w:sz w:val="28"/>
          <w:szCs w:val="28"/>
        </w:rPr>
      </w:pPr>
    </w:p>
    <w:p w14:paraId="061DA293" w14:textId="39F2A404" w:rsidR="00F506A7" w:rsidRDefault="00F506A7" w:rsidP="00E73C88">
      <w:pPr>
        <w:rPr>
          <w:sz w:val="28"/>
          <w:szCs w:val="28"/>
        </w:rPr>
      </w:pPr>
    </w:p>
    <w:p w14:paraId="2C8AF34A" w14:textId="69A41C72" w:rsidR="00F506A7" w:rsidRDefault="00F506A7" w:rsidP="00E73C88">
      <w:pPr>
        <w:rPr>
          <w:sz w:val="28"/>
          <w:szCs w:val="28"/>
        </w:rPr>
      </w:pPr>
    </w:p>
    <w:p w14:paraId="57E434F4" w14:textId="68D051ED" w:rsidR="00F506A7" w:rsidRDefault="00F506A7" w:rsidP="00E73C88">
      <w:pPr>
        <w:rPr>
          <w:sz w:val="28"/>
          <w:szCs w:val="28"/>
        </w:rPr>
      </w:pPr>
    </w:p>
    <w:p w14:paraId="1AE3D069" w14:textId="30BF016B" w:rsidR="00F506A7" w:rsidRDefault="00F506A7" w:rsidP="00E73C88">
      <w:pPr>
        <w:rPr>
          <w:sz w:val="28"/>
          <w:szCs w:val="28"/>
        </w:rPr>
      </w:pPr>
    </w:p>
    <w:p w14:paraId="2AA64555" w14:textId="47BE9117" w:rsidR="00F506A7" w:rsidRDefault="00F506A7" w:rsidP="00E73C88">
      <w:pPr>
        <w:rPr>
          <w:sz w:val="28"/>
          <w:szCs w:val="28"/>
        </w:rPr>
      </w:pPr>
    </w:p>
    <w:p w14:paraId="74D0F692" w14:textId="0F90295E" w:rsidR="00F506A7" w:rsidRDefault="00F506A7" w:rsidP="00E73C88">
      <w:pPr>
        <w:rPr>
          <w:sz w:val="28"/>
          <w:szCs w:val="28"/>
        </w:rPr>
      </w:pPr>
    </w:p>
    <w:p w14:paraId="288FA509" w14:textId="29BB125A" w:rsidR="00F506A7" w:rsidRDefault="00F506A7" w:rsidP="00E73C88">
      <w:pPr>
        <w:rPr>
          <w:sz w:val="28"/>
          <w:szCs w:val="28"/>
        </w:rPr>
      </w:pPr>
    </w:p>
    <w:p w14:paraId="08BBD67F" w14:textId="29208AC6" w:rsidR="00F506A7" w:rsidRDefault="00F506A7" w:rsidP="00E73C88">
      <w:pPr>
        <w:rPr>
          <w:sz w:val="28"/>
          <w:szCs w:val="28"/>
        </w:rPr>
      </w:pPr>
    </w:p>
    <w:p w14:paraId="60789017" w14:textId="0C3CAB1C" w:rsidR="00F506A7" w:rsidRDefault="00F506A7" w:rsidP="00E73C88">
      <w:pPr>
        <w:rPr>
          <w:sz w:val="28"/>
          <w:szCs w:val="28"/>
        </w:rPr>
      </w:pPr>
    </w:p>
    <w:p w14:paraId="0E7D021A" w14:textId="6CC66A5F" w:rsidR="00F506A7" w:rsidRDefault="00F506A7" w:rsidP="00E73C88">
      <w:pPr>
        <w:rPr>
          <w:sz w:val="28"/>
          <w:szCs w:val="28"/>
        </w:rPr>
      </w:pPr>
    </w:p>
    <w:p w14:paraId="12EBB0EE" w14:textId="76EF5C05" w:rsidR="00F506A7" w:rsidRDefault="00F506A7" w:rsidP="00E73C88">
      <w:pPr>
        <w:rPr>
          <w:sz w:val="28"/>
          <w:szCs w:val="28"/>
        </w:rPr>
      </w:pPr>
    </w:p>
    <w:p w14:paraId="57AA298C" w14:textId="3608B1E8" w:rsidR="00F506A7" w:rsidRDefault="00F506A7" w:rsidP="00E73C88">
      <w:pPr>
        <w:rPr>
          <w:sz w:val="28"/>
          <w:szCs w:val="28"/>
        </w:rPr>
      </w:pPr>
    </w:p>
    <w:p w14:paraId="069DE727" w14:textId="72B97CC9" w:rsidR="00F506A7" w:rsidRDefault="00F506A7" w:rsidP="00E73C88">
      <w:pPr>
        <w:rPr>
          <w:sz w:val="28"/>
          <w:szCs w:val="28"/>
        </w:rPr>
      </w:pPr>
    </w:p>
    <w:p w14:paraId="50F51F02" w14:textId="66B37075" w:rsidR="00F506A7" w:rsidRDefault="00F506A7" w:rsidP="00E73C88">
      <w:pPr>
        <w:rPr>
          <w:sz w:val="28"/>
          <w:szCs w:val="28"/>
        </w:rPr>
      </w:pPr>
    </w:p>
    <w:p w14:paraId="0CEE2574" w14:textId="271F8AAA" w:rsidR="00F506A7" w:rsidRDefault="00F506A7" w:rsidP="00E73C88">
      <w:pPr>
        <w:rPr>
          <w:sz w:val="28"/>
          <w:szCs w:val="28"/>
        </w:rPr>
      </w:pPr>
    </w:p>
    <w:p w14:paraId="00176617" w14:textId="1CB43B07" w:rsidR="00F506A7" w:rsidRDefault="00F506A7" w:rsidP="00E73C88">
      <w:pPr>
        <w:rPr>
          <w:sz w:val="28"/>
          <w:szCs w:val="28"/>
        </w:rPr>
      </w:pPr>
    </w:p>
    <w:p w14:paraId="494937A3" w14:textId="18E84341" w:rsidR="00F506A7" w:rsidRDefault="00F506A7" w:rsidP="00E73C88">
      <w:pPr>
        <w:rPr>
          <w:sz w:val="28"/>
          <w:szCs w:val="28"/>
        </w:rPr>
      </w:pPr>
    </w:p>
    <w:p w14:paraId="2168E2B1" w14:textId="4FCD5E1E" w:rsidR="00F506A7" w:rsidRDefault="00F506A7" w:rsidP="00E73C88">
      <w:pPr>
        <w:rPr>
          <w:sz w:val="28"/>
          <w:szCs w:val="28"/>
        </w:rPr>
      </w:pPr>
    </w:p>
    <w:p w14:paraId="14A0791F" w14:textId="6B535407" w:rsidR="00F506A7" w:rsidRDefault="00F506A7" w:rsidP="00E73C88">
      <w:pPr>
        <w:rPr>
          <w:sz w:val="28"/>
          <w:szCs w:val="28"/>
        </w:rPr>
      </w:pPr>
    </w:p>
    <w:p w14:paraId="76CB9277" w14:textId="7ABEDE3B" w:rsidR="00F506A7" w:rsidRDefault="00F506A7" w:rsidP="00E73C88">
      <w:pPr>
        <w:rPr>
          <w:sz w:val="28"/>
          <w:szCs w:val="28"/>
        </w:rPr>
      </w:pPr>
    </w:p>
    <w:p w14:paraId="07607925" w14:textId="1B142FB9" w:rsidR="00F506A7" w:rsidRDefault="00F506A7" w:rsidP="00E73C88">
      <w:pPr>
        <w:rPr>
          <w:sz w:val="28"/>
          <w:szCs w:val="28"/>
        </w:rPr>
      </w:pPr>
    </w:p>
    <w:p w14:paraId="70779748" w14:textId="782C1BF9" w:rsidR="00F506A7" w:rsidRDefault="003E2382" w:rsidP="00E73C88">
      <w:pPr>
        <w:rPr>
          <w:b/>
          <w:bCs/>
          <w:sz w:val="28"/>
          <w:szCs w:val="28"/>
        </w:rPr>
      </w:pPr>
      <w:r w:rsidRPr="000C027B">
        <w:rPr>
          <w:b/>
          <w:bCs/>
          <w:sz w:val="28"/>
          <w:szCs w:val="28"/>
        </w:rPr>
        <w:lastRenderedPageBreak/>
        <w:t xml:space="preserve">Тематика </w:t>
      </w:r>
      <w:r w:rsidR="000C027B" w:rsidRPr="000C027B">
        <w:rPr>
          <w:b/>
          <w:bCs/>
          <w:sz w:val="28"/>
          <w:szCs w:val="28"/>
        </w:rPr>
        <w:t>контрольных</w:t>
      </w:r>
      <w:r w:rsidRPr="000C027B">
        <w:rPr>
          <w:b/>
          <w:bCs/>
          <w:sz w:val="28"/>
          <w:szCs w:val="28"/>
        </w:rPr>
        <w:t xml:space="preserve"> работ </w:t>
      </w:r>
      <w:r w:rsidR="000C027B" w:rsidRPr="000C027B">
        <w:rPr>
          <w:b/>
          <w:bCs/>
          <w:sz w:val="28"/>
          <w:szCs w:val="28"/>
        </w:rPr>
        <w:t>для студентов заочного обучения</w:t>
      </w:r>
    </w:p>
    <w:p w14:paraId="4F3A1851" w14:textId="77777777" w:rsidR="00275210" w:rsidRPr="000C027B" w:rsidRDefault="00275210" w:rsidP="00E73C88">
      <w:pPr>
        <w:rPr>
          <w:b/>
          <w:bCs/>
          <w:sz w:val="28"/>
          <w:szCs w:val="28"/>
        </w:rPr>
      </w:pPr>
    </w:p>
    <w:p w14:paraId="735267B6" w14:textId="77777777" w:rsidR="00667CF7" w:rsidRPr="00667CF7" w:rsidRDefault="00667CF7" w:rsidP="00667CF7">
      <w:pPr>
        <w:pStyle w:val="ae"/>
        <w:widowControl w:val="0"/>
        <w:numPr>
          <w:ilvl w:val="0"/>
          <w:numId w:val="18"/>
        </w:numPr>
        <w:tabs>
          <w:tab w:val="left" w:pos="823"/>
        </w:tabs>
        <w:autoSpaceDE w:val="0"/>
        <w:autoSpaceDN w:val="0"/>
        <w:spacing w:before="50"/>
        <w:ind w:hanging="361"/>
        <w:contextualSpacing w:val="0"/>
        <w:rPr>
          <w:sz w:val="28"/>
          <w:szCs w:val="28"/>
        </w:rPr>
      </w:pPr>
      <w:r w:rsidRPr="00667CF7">
        <w:rPr>
          <w:sz w:val="28"/>
          <w:szCs w:val="28"/>
        </w:rPr>
        <w:t>Подходы</w:t>
      </w:r>
      <w:r w:rsidRPr="00667CF7">
        <w:rPr>
          <w:spacing w:val="-4"/>
          <w:sz w:val="28"/>
          <w:szCs w:val="28"/>
        </w:rPr>
        <w:t xml:space="preserve"> </w:t>
      </w:r>
      <w:r w:rsidRPr="00667CF7">
        <w:rPr>
          <w:sz w:val="28"/>
          <w:szCs w:val="28"/>
        </w:rPr>
        <w:t>к</w:t>
      </w:r>
      <w:r w:rsidRPr="00667CF7">
        <w:rPr>
          <w:spacing w:val="-3"/>
          <w:sz w:val="28"/>
          <w:szCs w:val="28"/>
        </w:rPr>
        <w:t xml:space="preserve"> </w:t>
      </w:r>
      <w:r w:rsidRPr="00667CF7">
        <w:rPr>
          <w:sz w:val="28"/>
          <w:szCs w:val="28"/>
        </w:rPr>
        <w:t>определению</w:t>
      </w:r>
      <w:r w:rsidRPr="00667CF7">
        <w:rPr>
          <w:spacing w:val="-3"/>
          <w:sz w:val="28"/>
          <w:szCs w:val="28"/>
        </w:rPr>
        <w:t xml:space="preserve"> </w:t>
      </w:r>
      <w:r w:rsidRPr="00667CF7">
        <w:rPr>
          <w:sz w:val="28"/>
          <w:szCs w:val="28"/>
        </w:rPr>
        <w:t>социальной</w:t>
      </w:r>
      <w:r w:rsidRPr="00667CF7">
        <w:rPr>
          <w:spacing w:val="-4"/>
          <w:sz w:val="28"/>
          <w:szCs w:val="28"/>
        </w:rPr>
        <w:t xml:space="preserve"> </w:t>
      </w:r>
      <w:r w:rsidRPr="00667CF7">
        <w:rPr>
          <w:sz w:val="28"/>
          <w:szCs w:val="28"/>
        </w:rPr>
        <w:t>рекламы.</w:t>
      </w:r>
    </w:p>
    <w:p w14:paraId="3B61B61E"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Особенности</w:t>
      </w:r>
      <w:r w:rsidRPr="00667CF7">
        <w:rPr>
          <w:spacing w:val="-7"/>
          <w:sz w:val="28"/>
          <w:szCs w:val="28"/>
        </w:rPr>
        <w:t xml:space="preserve"> </w:t>
      </w:r>
      <w:r w:rsidRPr="00667CF7">
        <w:rPr>
          <w:sz w:val="28"/>
          <w:szCs w:val="28"/>
        </w:rPr>
        <w:t>понятия</w:t>
      </w:r>
      <w:r w:rsidRPr="00667CF7">
        <w:rPr>
          <w:spacing w:val="-7"/>
          <w:sz w:val="28"/>
          <w:szCs w:val="28"/>
        </w:rPr>
        <w:t xml:space="preserve"> </w:t>
      </w:r>
      <w:r w:rsidRPr="00667CF7">
        <w:rPr>
          <w:sz w:val="28"/>
          <w:szCs w:val="28"/>
        </w:rPr>
        <w:t>«государственная</w:t>
      </w:r>
      <w:r w:rsidRPr="00667CF7">
        <w:rPr>
          <w:spacing w:val="-6"/>
          <w:sz w:val="28"/>
          <w:szCs w:val="28"/>
        </w:rPr>
        <w:t xml:space="preserve"> </w:t>
      </w:r>
      <w:r w:rsidRPr="00667CF7">
        <w:rPr>
          <w:sz w:val="28"/>
          <w:szCs w:val="28"/>
        </w:rPr>
        <w:t>реклама».</w:t>
      </w:r>
    </w:p>
    <w:p w14:paraId="2E946043"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Особенности</w:t>
      </w:r>
      <w:r w:rsidRPr="00667CF7">
        <w:rPr>
          <w:spacing w:val="-6"/>
          <w:sz w:val="28"/>
          <w:szCs w:val="28"/>
        </w:rPr>
        <w:t xml:space="preserve"> </w:t>
      </w:r>
      <w:r w:rsidRPr="00667CF7">
        <w:rPr>
          <w:sz w:val="28"/>
          <w:szCs w:val="28"/>
        </w:rPr>
        <w:t>понятия</w:t>
      </w:r>
      <w:r w:rsidRPr="00667CF7">
        <w:rPr>
          <w:spacing w:val="-6"/>
          <w:sz w:val="28"/>
          <w:szCs w:val="28"/>
        </w:rPr>
        <w:t xml:space="preserve"> </w:t>
      </w:r>
      <w:r w:rsidRPr="00667CF7">
        <w:rPr>
          <w:sz w:val="28"/>
          <w:szCs w:val="28"/>
        </w:rPr>
        <w:t>«некоммерческая</w:t>
      </w:r>
      <w:r w:rsidRPr="00667CF7">
        <w:rPr>
          <w:spacing w:val="-5"/>
          <w:sz w:val="28"/>
          <w:szCs w:val="28"/>
        </w:rPr>
        <w:t xml:space="preserve"> </w:t>
      </w:r>
      <w:r w:rsidRPr="00667CF7">
        <w:rPr>
          <w:sz w:val="28"/>
          <w:szCs w:val="28"/>
        </w:rPr>
        <w:t>реклама».</w:t>
      </w:r>
    </w:p>
    <w:p w14:paraId="0D3DA922"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Особенности</w:t>
      </w:r>
      <w:r w:rsidRPr="00667CF7">
        <w:rPr>
          <w:spacing w:val="-5"/>
          <w:sz w:val="28"/>
          <w:szCs w:val="28"/>
        </w:rPr>
        <w:t xml:space="preserve"> </w:t>
      </w:r>
      <w:r w:rsidRPr="00667CF7">
        <w:rPr>
          <w:sz w:val="28"/>
          <w:szCs w:val="28"/>
        </w:rPr>
        <w:t>понятия</w:t>
      </w:r>
      <w:r w:rsidRPr="00667CF7">
        <w:rPr>
          <w:spacing w:val="-6"/>
          <w:sz w:val="28"/>
          <w:szCs w:val="28"/>
        </w:rPr>
        <w:t xml:space="preserve"> </w:t>
      </w:r>
      <w:r w:rsidRPr="00667CF7">
        <w:rPr>
          <w:sz w:val="28"/>
          <w:szCs w:val="28"/>
        </w:rPr>
        <w:t>«общественная</w:t>
      </w:r>
      <w:r w:rsidRPr="00667CF7">
        <w:rPr>
          <w:spacing w:val="-4"/>
          <w:sz w:val="28"/>
          <w:szCs w:val="28"/>
        </w:rPr>
        <w:t xml:space="preserve"> </w:t>
      </w:r>
      <w:r w:rsidRPr="00667CF7">
        <w:rPr>
          <w:sz w:val="28"/>
          <w:szCs w:val="28"/>
        </w:rPr>
        <w:t>реклама».</w:t>
      </w:r>
    </w:p>
    <w:p w14:paraId="118E3913" w14:textId="77777777" w:rsidR="00667CF7" w:rsidRPr="00667CF7" w:rsidRDefault="00667CF7" w:rsidP="00667CF7">
      <w:pPr>
        <w:pStyle w:val="ae"/>
        <w:widowControl w:val="0"/>
        <w:numPr>
          <w:ilvl w:val="0"/>
          <w:numId w:val="18"/>
        </w:numPr>
        <w:tabs>
          <w:tab w:val="left" w:pos="823"/>
        </w:tabs>
        <w:autoSpaceDE w:val="0"/>
        <w:autoSpaceDN w:val="0"/>
        <w:spacing w:before="136"/>
        <w:ind w:hanging="361"/>
        <w:contextualSpacing w:val="0"/>
        <w:rPr>
          <w:sz w:val="28"/>
          <w:szCs w:val="28"/>
        </w:rPr>
      </w:pPr>
      <w:r w:rsidRPr="00667CF7">
        <w:rPr>
          <w:sz w:val="28"/>
          <w:szCs w:val="28"/>
        </w:rPr>
        <w:t>Уровни</w:t>
      </w:r>
      <w:r w:rsidRPr="00667CF7">
        <w:rPr>
          <w:spacing w:val="-4"/>
          <w:sz w:val="28"/>
          <w:szCs w:val="28"/>
        </w:rPr>
        <w:t xml:space="preserve"> </w:t>
      </w:r>
      <w:r w:rsidRPr="00667CF7">
        <w:rPr>
          <w:sz w:val="28"/>
          <w:szCs w:val="28"/>
        </w:rPr>
        <w:t>воздействия</w:t>
      </w:r>
      <w:r w:rsidRPr="00667CF7">
        <w:rPr>
          <w:spacing w:val="-2"/>
          <w:sz w:val="28"/>
          <w:szCs w:val="28"/>
        </w:rPr>
        <w:t xml:space="preserve"> </w:t>
      </w:r>
      <w:r w:rsidRPr="00667CF7">
        <w:rPr>
          <w:sz w:val="28"/>
          <w:szCs w:val="28"/>
        </w:rPr>
        <w:t>социальной</w:t>
      </w:r>
      <w:r w:rsidRPr="00667CF7">
        <w:rPr>
          <w:spacing w:val="-2"/>
          <w:sz w:val="28"/>
          <w:szCs w:val="28"/>
        </w:rPr>
        <w:t xml:space="preserve"> </w:t>
      </w:r>
      <w:r w:rsidRPr="00667CF7">
        <w:rPr>
          <w:sz w:val="28"/>
          <w:szCs w:val="28"/>
        </w:rPr>
        <w:t>рекламы.</w:t>
      </w:r>
    </w:p>
    <w:p w14:paraId="18303877"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Задачи</w:t>
      </w:r>
      <w:r w:rsidRPr="00667CF7">
        <w:rPr>
          <w:spacing w:val="-3"/>
          <w:sz w:val="28"/>
          <w:szCs w:val="28"/>
        </w:rPr>
        <w:t xml:space="preserve"> </w:t>
      </w:r>
      <w:r w:rsidRPr="00667CF7">
        <w:rPr>
          <w:sz w:val="28"/>
          <w:szCs w:val="28"/>
        </w:rPr>
        <w:t>социальной</w:t>
      </w:r>
      <w:r w:rsidRPr="00667CF7">
        <w:rPr>
          <w:spacing w:val="-3"/>
          <w:sz w:val="28"/>
          <w:szCs w:val="28"/>
        </w:rPr>
        <w:t xml:space="preserve"> </w:t>
      </w:r>
      <w:r w:rsidRPr="00667CF7">
        <w:rPr>
          <w:sz w:val="28"/>
          <w:szCs w:val="28"/>
        </w:rPr>
        <w:t>рекламы.</w:t>
      </w:r>
    </w:p>
    <w:p w14:paraId="0CF2E74E"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Особенности</w:t>
      </w:r>
      <w:r w:rsidRPr="00667CF7">
        <w:rPr>
          <w:spacing w:val="-5"/>
          <w:sz w:val="28"/>
          <w:szCs w:val="28"/>
        </w:rPr>
        <w:t xml:space="preserve"> </w:t>
      </w:r>
      <w:r w:rsidRPr="00667CF7">
        <w:rPr>
          <w:sz w:val="28"/>
          <w:szCs w:val="28"/>
        </w:rPr>
        <w:t>законодательного</w:t>
      </w:r>
      <w:r w:rsidRPr="00667CF7">
        <w:rPr>
          <w:spacing w:val="-3"/>
          <w:sz w:val="28"/>
          <w:szCs w:val="28"/>
        </w:rPr>
        <w:t xml:space="preserve"> </w:t>
      </w:r>
      <w:r w:rsidRPr="00667CF7">
        <w:rPr>
          <w:sz w:val="28"/>
          <w:szCs w:val="28"/>
        </w:rPr>
        <w:t>регулирования</w:t>
      </w:r>
      <w:r w:rsidRPr="00667CF7">
        <w:rPr>
          <w:spacing w:val="-5"/>
          <w:sz w:val="28"/>
          <w:szCs w:val="28"/>
        </w:rPr>
        <w:t xml:space="preserve"> </w:t>
      </w:r>
      <w:r w:rsidRPr="00667CF7">
        <w:rPr>
          <w:sz w:val="28"/>
          <w:szCs w:val="28"/>
        </w:rPr>
        <w:t>социальной</w:t>
      </w:r>
      <w:r w:rsidRPr="00667CF7">
        <w:rPr>
          <w:spacing w:val="-3"/>
          <w:sz w:val="28"/>
          <w:szCs w:val="28"/>
        </w:rPr>
        <w:t xml:space="preserve"> </w:t>
      </w:r>
      <w:r w:rsidRPr="00667CF7">
        <w:rPr>
          <w:sz w:val="28"/>
          <w:szCs w:val="28"/>
        </w:rPr>
        <w:t>рекламы.</w:t>
      </w:r>
    </w:p>
    <w:p w14:paraId="5DA0460B"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Виды</w:t>
      </w:r>
      <w:r w:rsidRPr="00667CF7">
        <w:rPr>
          <w:spacing w:val="-2"/>
          <w:sz w:val="28"/>
          <w:szCs w:val="28"/>
        </w:rPr>
        <w:t xml:space="preserve"> </w:t>
      </w:r>
      <w:r w:rsidRPr="00667CF7">
        <w:rPr>
          <w:sz w:val="28"/>
          <w:szCs w:val="28"/>
        </w:rPr>
        <w:t>социальной</w:t>
      </w:r>
      <w:r w:rsidRPr="00667CF7">
        <w:rPr>
          <w:spacing w:val="-3"/>
          <w:sz w:val="28"/>
          <w:szCs w:val="28"/>
        </w:rPr>
        <w:t xml:space="preserve"> </w:t>
      </w:r>
      <w:r w:rsidRPr="00667CF7">
        <w:rPr>
          <w:sz w:val="28"/>
          <w:szCs w:val="28"/>
        </w:rPr>
        <w:t>рекламы.</w:t>
      </w:r>
    </w:p>
    <w:p w14:paraId="68AC025D"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Инструменты</w:t>
      </w:r>
      <w:r w:rsidRPr="00667CF7">
        <w:rPr>
          <w:spacing w:val="-4"/>
          <w:sz w:val="28"/>
          <w:szCs w:val="28"/>
        </w:rPr>
        <w:t xml:space="preserve"> </w:t>
      </w:r>
      <w:r w:rsidRPr="00667CF7">
        <w:rPr>
          <w:sz w:val="28"/>
          <w:szCs w:val="28"/>
        </w:rPr>
        <w:t>социальной</w:t>
      </w:r>
      <w:r w:rsidRPr="00667CF7">
        <w:rPr>
          <w:spacing w:val="-4"/>
          <w:sz w:val="28"/>
          <w:szCs w:val="28"/>
        </w:rPr>
        <w:t xml:space="preserve"> </w:t>
      </w:r>
      <w:r w:rsidRPr="00667CF7">
        <w:rPr>
          <w:sz w:val="28"/>
          <w:szCs w:val="28"/>
        </w:rPr>
        <w:t>рекламы.</w:t>
      </w:r>
    </w:p>
    <w:p w14:paraId="29E398FB"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Функции</w:t>
      </w:r>
      <w:r w:rsidRPr="00667CF7">
        <w:rPr>
          <w:spacing w:val="-4"/>
          <w:sz w:val="28"/>
          <w:szCs w:val="28"/>
        </w:rPr>
        <w:t xml:space="preserve"> </w:t>
      </w:r>
      <w:r w:rsidRPr="00667CF7">
        <w:rPr>
          <w:sz w:val="28"/>
          <w:szCs w:val="28"/>
        </w:rPr>
        <w:t>социальной</w:t>
      </w:r>
      <w:r w:rsidRPr="00667CF7">
        <w:rPr>
          <w:spacing w:val="-3"/>
          <w:sz w:val="28"/>
          <w:szCs w:val="28"/>
        </w:rPr>
        <w:t xml:space="preserve"> </w:t>
      </w:r>
      <w:r w:rsidRPr="00667CF7">
        <w:rPr>
          <w:sz w:val="28"/>
          <w:szCs w:val="28"/>
        </w:rPr>
        <w:t>рекламы.</w:t>
      </w:r>
    </w:p>
    <w:p w14:paraId="1B709DF1"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Период</w:t>
      </w:r>
      <w:r w:rsidRPr="00667CF7">
        <w:rPr>
          <w:spacing w:val="-4"/>
          <w:sz w:val="28"/>
          <w:szCs w:val="28"/>
        </w:rPr>
        <w:t xml:space="preserve"> </w:t>
      </w:r>
      <w:r w:rsidRPr="00667CF7">
        <w:rPr>
          <w:sz w:val="28"/>
          <w:szCs w:val="28"/>
        </w:rPr>
        <w:t>зарождения</w:t>
      </w:r>
      <w:r w:rsidRPr="00667CF7">
        <w:rPr>
          <w:spacing w:val="-3"/>
          <w:sz w:val="28"/>
          <w:szCs w:val="28"/>
        </w:rPr>
        <w:t xml:space="preserve"> </w:t>
      </w:r>
      <w:r w:rsidRPr="00667CF7">
        <w:rPr>
          <w:sz w:val="28"/>
          <w:szCs w:val="28"/>
        </w:rPr>
        <w:t>социальной</w:t>
      </w:r>
      <w:r w:rsidRPr="00667CF7">
        <w:rPr>
          <w:spacing w:val="-4"/>
          <w:sz w:val="28"/>
          <w:szCs w:val="28"/>
        </w:rPr>
        <w:t xml:space="preserve"> </w:t>
      </w:r>
      <w:r w:rsidRPr="00667CF7">
        <w:rPr>
          <w:sz w:val="28"/>
          <w:szCs w:val="28"/>
        </w:rPr>
        <w:t>рекламы</w:t>
      </w:r>
      <w:r w:rsidRPr="00667CF7">
        <w:rPr>
          <w:spacing w:val="-3"/>
          <w:sz w:val="28"/>
          <w:szCs w:val="28"/>
        </w:rPr>
        <w:t xml:space="preserve"> </w:t>
      </w:r>
      <w:r w:rsidRPr="00667CF7">
        <w:rPr>
          <w:sz w:val="28"/>
          <w:szCs w:val="28"/>
        </w:rPr>
        <w:t>в</w:t>
      </w:r>
      <w:r w:rsidRPr="00667CF7">
        <w:rPr>
          <w:spacing w:val="-4"/>
          <w:sz w:val="28"/>
          <w:szCs w:val="28"/>
        </w:rPr>
        <w:t xml:space="preserve"> </w:t>
      </w:r>
      <w:r w:rsidRPr="00667CF7">
        <w:rPr>
          <w:sz w:val="28"/>
          <w:szCs w:val="28"/>
        </w:rPr>
        <w:t>дореволюционной</w:t>
      </w:r>
      <w:r w:rsidRPr="00667CF7">
        <w:rPr>
          <w:spacing w:val="-3"/>
          <w:sz w:val="28"/>
          <w:szCs w:val="28"/>
        </w:rPr>
        <w:t xml:space="preserve"> </w:t>
      </w:r>
      <w:r w:rsidRPr="00667CF7">
        <w:rPr>
          <w:sz w:val="28"/>
          <w:szCs w:val="28"/>
        </w:rPr>
        <w:t>России.</w:t>
      </w:r>
    </w:p>
    <w:p w14:paraId="4A67E856"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Традиции</w:t>
      </w:r>
      <w:r w:rsidRPr="00667CF7">
        <w:rPr>
          <w:spacing w:val="-6"/>
          <w:sz w:val="28"/>
          <w:szCs w:val="28"/>
        </w:rPr>
        <w:t xml:space="preserve"> </w:t>
      </w:r>
      <w:r w:rsidRPr="00667CF7">
        <w:rPr>
          <w:sz w:val="28"/>
          <w:szCs w:val="28"/>
        </w:rPr>
        <w:t>российского</w:t>
      </w:r>
      <w:r w:rsidRPr="00667CF7">
        <w:rPr>
          <w:spacing w:val="-4"/>
          <w:sz w:val="28"/>
          <w:szCs w:val="28"/>
        </w:rPr>
        <w:t xml:space="preserve"> </w:t>
      </w:r>
      <w:r w:rsidRPr="00667CF7">
        <w:rPr>
          <w:sz w:val="28"/>
          <w:szCs w:val="28"/>
        </w:rPr>
        <w:t>меценатства.</w:t>
      </w:r>
    </w:p>
    <w:p w14:paraId="0F491784"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Специфика</w:t>
      </w:r>
      <w:r w:rsidRPr="00667CF7">
        <w:rPr>
          <w:spacing w:val="-2"/>
          <w:sz w:val="28"/>
          <w:szCs w:val="28"/>
        </w:rPr>
        <w:t xml:space="preserve"> </w:t>
      </w:r>
      <w:r w:rsidRPr="00667CF7">
        <w:rPr>
          <w:sz w:val="28"/>
          <w:szCs w:val="28"/>
        </w:rPr>
        <w:t>социальной</w:t>
      </w:r>
      <w:r w:rsidRPr="00667CF7">
        <w:rPr>
          <w:spacing w:val="-3"/>
          <w:sz w:val="28"/>
          <w:szCs w:val="28"/>
        </w:rPr>
        <w:t xml:space="preserve"> </w:t>
      </w:r>
      <w:r w:rsidRPr="00667CF7">
        <w:rPr>
          <w:sz w:val="28"/>
          <w:szCs w:val="28"/>
        </w:rPr>
        <w:t>рекламы</w:t>
      </w:r>
      <w:r w:rsidRPr="00667CF7">
        <w:rPr>
          <w:spacing w:val="-2"/>
          <w:sz w:val="28"/>
          <w:szCs w:val="28"/>
        </w:rPr>
        <w:t xml:space="preserve"> </w:t>
      </w:r>
      <w:r w:rsidRPr="00667CF7">
        <w:rPr>
          <w:sz w:val="28"/>
          <w:szCs w:val="28"/>
        </w:rPr>
        <w:t>в</w:t>
      </w:r>
      <w:r w:rsidRPr="00667CF7">
        <w:rPr>
          <w:spacing w:val="-2"/>
          <w:sz w:val="28"/>
          <w:szCs w:val="28"/>
        </w:rPr>
        <w:t xml:space="preserve"> </w:t>
      </w:r>
      <w:r w:rsidRPr="00667CF7">
        <w:rPr>
          <w:sz w:val="28"/>
          <w:szCs w:val="28"/>
        </w:rPr>
        <w:t>1920-е</w:t>
      </w:r>
      <w:r w:rsidRPr="00667CF7">
        <w:rPr>
          <w:spacing w:val="-2"/>
          <w:sz w:val="28"/>
          <w:szCs w:val="28"/>
        </w:rPr>
        <w:t xml:space="preserve"> </w:t>
      </w:r>
      <w:r w:rsidRPr="00667CF7">
        <w:rPr>
          <w:sz w:val="28"/>
          <w:szCs w:val="28"/>
        </w:rPr>
        <w:t>–</w:t>
      </w:r>
      <w:r w:rsidRPr="00667CF7">
        <w:rPr>
          <w:spacing w:val="-2"/>
          <w:sz w:val="28"/>
          <w:szCs w:val="28"/>
        </w:rPr>
        <w:t xml:space="preserve"> </w:t>
      </w:r>
      <w:r w:rsidRPr="00667CF7">
        <w:rPr>
          <w:sz w:val="28"/>
          <w:szCs w:val="28"/>
        </w:rPr>
        <w:t>1930-е</w:t>
      </w:r>
      <w:r w:rsidRPr="00667CF7">
        <w:rPr>
          <w:spacing w:val="-1"/>
          <w:sz w:val="28"/>
          <w:szCs w:val="28"/>
        </w:rPr>
        <w:t xml:space="preserve"> </w:t>
      </w:r>
      <w:r w:rsidRPr="00667CF7">
        <w:rPr>
          <w:sz w:val="28"/>
          <w:szCs w:val="28"/>
        </w:rPr>
        <w:t>гг.</w:t>
      </w:r>
    </w:p>
    <w:p w14:paraId="0217E87E" w14:textId="77777777" w:rsidR="00667CF7" w:rsidRPr="00667CF7" w:rsidRDefault="00667CF7" w:rsidP="00667CF7">
      <w:pPr>
        <w:pStyle w:val="ae"/>
        <w:widowControl w:val="0"/>
        <w:numPr>
          <w:ilvl w:val="0"/>
          <w:numId w:val="18"/>
        </w:numPr>
        <w:tabs>
          <w:tab w:val="left" w:pos="823"/>
        </w:tabs>
        <w:autoSpaceDE w:val="0"/>
        <w:autoSpaceDN w:val="0"/>
        <w:spacing w:before="139"/>
        <w:ind w:hanging="361"/>
        <w:contextualSpacing w:val="0"/>
        <w:rPr>
          <w:sz w:val="28"/>
          <w:szCs w:val="28"/>
        </w:rPr>
      </w:pPr>
      <w:r w:rsidRPr="00667CF7">
        <w:rPr>
          <w:sz w:val="28"/>
          <w:szCs w:val="28"/>
        </w:rPr>
        <w:t>Социальная</w:t>
      </w:r>
      <w:r w:rsidRPr="00667CF7">
        <w:rPr>
          <w:spacing w:val="-3"/>
          <w:sz w:val="28"/>
          <w:szCs w:val="28"/>
        </w:rPr>
        <w:t xml:space="preserve"> </w:t>
      </w:r>
      <w:r w:rsidRPr="00667CF7">
        <w:rPr>
          <w:sz w:val="28"/>
          <w:szCs w:val="28"/>
        </w:rPr>
        <w:t>реклама</w:t>
      </w:r>
      <w:r w:rsidRPr="00667CF7">
        <w:rPr>
          <w:spacing w:val="-2"/>
          <w:sz w:val="28"/>
          <w:szCs w:val="28"/>
        </w:rPr>
        <w:t xml:space="preserve"> </w:t>
      </w:r>
      <w:r w:rsidRPr="00667CF7">
        <w:rPr>
          <w:sz w:val="28"/>
          <w:szCs w:val="28"/>
        </w:rPr>
        <w:t>в</w:t>
      </w:r>
      <w:r w:rsidRPr="00667CF7">
        <w:rPr>
          <w:spacing w:val="-4"/>
          <w:sz w:val="28"/>
          <w:szCs w:val="28"/>
        </w:rPr>
        <w:t xml:space="preserve"> </w:t>
      </w:r>
      <w:r w:rsidRPr="00667CF7">
        <w:rPr>
          <w:sz w:val="28"/>
          <w:szCs w:val="28"/>
        </w:rPr>
        <w:t>годы</w:t>
      </w:r>
      <w:r w:rsidRPr="00667CF7">
        <w:rPr>
          <w:spacing w:val="-3"/>
          <w:sz w:val="28"/>
          <w:szCs w:val="28"/>
        </w:rPr>
        <w:t xml:space="preserve"> </w:t>
      </w:r>
      <w:r w:rsidRPr="00667CF7">
        <w:rPr>
          <w:sz w:val="28"/>
          <w:szCs w:val="28"/>
        </w:rPr>
        <w:t>Великой</w:t>
      </w:r>
      <w:r w:rsidRPr="00667CF7">
        <w:rPr>
          <w:spacing w:val="-3"/>
          <w:sz w:val="28"/>
          <w:szCs w:val="28"/>
        </w:rPr>
        <w:t xml:space="preserve"> </w:t>
      </w:r>
      <w:r w:rsidRPr="00667CF7">
        <w:rPr>
          <w:sz w:val="28"/>
          <w:szCs w:val="28"/>
        </w:rPr>
        <w:t>Отечественной</w:t>
      </w:r>
      <w:r w:rsidRPr="00667CF7">
        <w:rPr>
          <w:spacing w:val="-3"/>
          <w:sz w:val="28"/>
          <w:szCs w:val="28"/>
        </w:rPr>
        <w:t xml:space="preserve"> </w:t>
      </w:r>
      <w:r w:rsidRPr="00667CF7">
        <w:rPr>
          <w:sz w:val="28"/>
          <w:szCs w:val="28"/>
        </w:rPr>
        <w:t>войны.</w:t>
      </w:r>
    </w:p>
    <w:p w14:paraId="6A3ECC77" w14:textId="77777777" w:rsidR="00667CF7" w:rsidRPr="00667CF7" w:rsidRDefault="00667CF7" w:rsidP="00667CF7">
      <w:pPr>
        <w:pStyle w:val="ae"/>
        <w:widowControl w:val="0"/>
        <w:numPr>
          <w:ilvl w:val="0"/>
          <w:numId w:val="18"/>
        </w:numPr>
        <w:tabs>
          <w:tab w:val="left" w:pos="823"/>
        </w:tabs>
        <w:autoSpaceDE w:val="0"/>
        <w:autoSpaceDN w:val="0"/>
        <w:spacing w:before="138"/>
        <w:ind w:hanging="361"/>
        <w:contextualSpacing w:val="0"/>
        <w:rPr>
          <w:sz w:val="28"/>
          <w:szCs w:val="28"/>
        </w:rPr>
      </w:pPr>
      <w:r w:rsidRPr="00667CF7">
        <w:rPr>
          <w:sz w:val="28"/>
          <w:szCs w:val="28"/>
        </w:rPr>
        <w:t>Развитие</w:t>
      </w:r>
      <w:r w:rsidRPr="00667CF7">
        <w:rPr>
          <w:spacing w:val="-3"/>
          <w:sz w:val="28"/>
          <w:szCs w:val="28"/>
        </w:rPr>
        <w:t xml:space="preserve"> </w:t>
      </w:r>
      <w:r w:rsidRPr="00667CF7">
        <w:rPr>
          <w:sz w:val="28"/>
          <w:szCs w:val="28"/>
        </w:rPr>
        <w:t>советской</w:t>
      </w:r>
      <w:r w:rsidRPr="00667CF7">
        <w:rPr>
          <w:spacing w:val="-1"/>
          <w:sz w:val="28"/>
          <w:szCs w:val="28"/>
        </w:rPr>
        <w:t xml:space="preserve"> </w:t>
      </w:r>
      <w:r w:rsidRPr="00667CF7">
        <w:rPr>
          <w:sz w:val="28"/>
          <w:szCs w:val="28"/>
        </w:rPr>
        <w:t>социальной</w:t>
      </w:r>
      <w:r w:rsidRPr="00667CF7">
        <w:rPr>
          <w:spacing w:val="-4"/>
          <w:sz w:val="28"/>
          <w:szCs w:val="28"/>
        </w:rPr>
        <w:t xml:space="preserve"> </w:t>
      </w:r>
      <w:r w:rsidRPr="00667CF7">
        <w:rPr>
          <w:sz w:val="28"/>
          <w:szCs w:val="28"/>
        </w:rPr>
        <w:t>рекламы</w:t>
      </w:r>
      <w:r w:rsidRPr="00667CF7">
        <w:rPr>
          <w:spacing w:val="-2"/>
          <w:sz w:val="28"/>
          <w:szCs w:val="28"/>
        </w:rPr>
        <w:t xml:space="preserve"> </w:t>
      </w:r>
      <w:r w:rsidRPr="00667CF7">
        <w:rPr>
          <w:sz w:val="28"/>
          <w:szCs w:val="28"/>
        </w:rPr>
        <w:t>во</w:t>
      </w:r>
      <w:r w:rsidRPr="00667CF7">
        <w:rPr>
          <w:spacing w:val="-3"/>
          <w:sz w:val="28"/>
          <w:szCs w:val="28"/>
        </w:rPr>
        <w:t xml:space="preserve"> </w:t>
      </w:r>
      <w:r w:rsidRPr="00667CF7">
        <w:rPr>
          <w:sz w:val="28"/>
          <w:szCs w:val="28"/>
        </w:rPr>
        <w:t>втор.</w:t>
      </w:r>
      <w:r w:rsidRPr="00667CF7">
        <w:rPr>
          <w:spacing w:val="-3"/>
          <w:sz w:val="28"/>
          <w:szCs w:val="28"/>
        </w:rPr>
        <w:t xml:space="preserve"> </w:t>
      </w:r>
      <w:r w:rsidRPr="00667CF7">
        <w:rPr>
          <w:sz w:val="28"/>
          <w:szCs w:val="28"/>
        </w:rPr>
        <w:t>пол. XX</w:t>
      </w:r>
      <w:r w:rsidRPr="00667CF7">
        <w:rPr>
          <w:spacing w:val="-4"/>
          <w:sz w:val="28"/>
          <w:szCs w:val="28"/>
        </w:rPr>
        <w:t xml:space="preserve"> </w:t>
      </w:r>
      <w:r w:rsidRPr="00667CF7">
        <w:rPr>
          <w:sz w:val="28"/>
          <w:szCs w:val="28"/>
        </w:rPr>
        <w:t>века.</w:t>
      </w:r>
    </w:p>
    <w:p w14:paraId="0636CEE6" w14:textId="77777777" w:rsidR="00667CF7" w:rsidRPr="00667CF7" w:rsidRDefault="00667CF7" w:rsidP="00667CF7">
      <w:pPr>
        <w:pStyle w:val="ae"/>
        <w:widowControl w:val="0"/>
        <w:numPr>
          <w:ilvl w:val="0"/>
          <w:numId w:val="18"/>
        </w:numPr>
        <w:tabs>
          <w:tab w:val="left" w:pos="883"/>
        </w:tabs>
        <w:autoSpaceDE w:val="0"/>
        <w:autoSpaceDN w:val="0"/>
        <w:spacing w:before="138" w:line="360" w:lineRule="auto"/>
        <w:ind w:left="882" w:hanging="421"/>
        <w:contextualSpacing w:val="0"/>
        <w:rPr>
          <w:sz w:val="28"/>
          <w:szCs w:val="28"/>
        </w:rPr>
      </w:pPr>
      <w:r w:rsidRPr="00667CF7">
        <w:rPr>
          <w:sz w:val="28"/>
          <w:szCs w:val="28"/>
        </w:rPr>
        <w:t>Общая</w:t>
      </w:r>
      <w:r w:rsidRPr="00667CF7">
        <w:rPr>
          <w:spacing w:val="-3"/>
          <w:sz w:val="28"/>
          <w:szCs w:val="28"/>
        </w:rPr>
        <w:t xml:space="preserve"> </w:t>
      </w:r>
      <w:r w:rsidRPr="00667CF7">
        <w:rPr>
          <w:sz w:val="28"/>
          <w:szCs w:val="28"/>
        </w:rPr>
        <w:t>характеристика</w:t>
      </w:r>
      <w:r w:rsidRPr="00667CF7">
        <w:rPr>
          <w:spacing w:val="-3"/>
          <w:sz w:val="28"/>
          <w:szCs w:val="28"/>
        </w:rPr>
        <w:t xml:space="preserve"> </w:t>
      </w:r>
      <w:r w:rsidRPr="00667CF7">
        <w:rPr>
          <w:sz w:val="28"/>
          <w:szCs w:val="28"/>
        </w:rPr>
        <w:t>становления</w:t>
      </w:r>
      <w:r w:rsidRPr="00667CF7">
        <w:rPr>
          <w:spacing w:val="-3"/>
          <w:sz w:val="28"/>
          <w:szCs w:val="28"/>
        </w:rPr>
        <w:t xml:space="preserve"> </w:t>
      </w:r>
      <w:r w:rsidRPr="00667CF7">
        <w:rPr>
          <w:sz w:val="28"/>
          <w:szCs w:val="28"/>
        </w:rPr>
        <w:t>и</w:t>
      </w:r>
      <w:r w:rsidRPr="00667CF7">
        <w:rPr>
          <w:spacing w:val="-1"/>
          <w:sz w:val="28"/>
          <w:szCs w:val="28"/>
        </w:rPr>
        <w:t xml:space="preserve"> </w:t>
      </w:r>
      <w:r w:rsidRPr="00667CF7">
        <w:rPr>
          <w:sz w:val="28"/>
          <w:szCs w:val="28"/>
        </w:rPr>
        <w:t>развития</w:t>
      </w:r>
      <w:r w:rsidRPr="00667CF7">
        <w:rPr>
          <w:spacing w:val="-1"/>
          <w:sz w:val="28"/>
          <w:szCs w:val="28"/>
        </w:rPr>
        <w:t xml:space="preserve"> </w:t>
      </w:r>
      <w:r w:rsidRPr="00667CF7">
        <w:rPr>
          <w:sz w:val="28"/>
          <w:szCs w:val="28"/>
        </w:rPr>
        <w:t>зарубежной</w:t>
      </w:r>
      <w:r w:rsidRPr="00667CF7">
        <w:rPr>
          <w:spacing w:val="-2"/>
          <w:sz w:val="28"/>
          <w:szCs w:val="28"/>
        </w:rPr>
        <w:t xml:space="preserve"> </w:t>
      </w:r>
      <w:r w:rsidRPr="00667CF7">
        <w:rPr>
          <w:sz w:val="28"/>
          <w:szCs w:val="28"/>
        </w:rPr>
        <w:t>социальной</w:t>
      </w:r>
      <w:r w:rsidRPr="00667CF7">
        <w:rPr>
          <w:spacing w:val="-2"/>
          <w:sz w:val="28"/>
          <w:szCs w:val="28"/>
        </w:rPr>
        <w:t xml:space="preserve"> </w:t>
      </w:r>
      <w:r w:rsidRPr="00667CF7">
        <w:rPr>
          <w:sz w:val="28"/>
          <w:szCs w:val="28"/>
        </w:rPr>
        <w:t>рекламы.</w:t>
      </w:r>
    </w:p>
    <w:p w14:paraId="7FABF39D" w14:textId="77777777" w:rsidR="00667CF7" w:rsidRPr="00667CF7" w:rsidRDefault="00667CF7" w:rsidP="00667CF7">
      <w:pPr>
        <w:pStyle w:val="ae"/>
        <w:widowControl w:val="0"/>
        <w:numPr>
          <w:ilvl w:val="0"/>
          <w:numId w:val="18"/>
        </w:numPr>
        <w:tabs>
          <w:tab w:val="left" w:pos="823"/>
        </w:tabs>
        <w:autoSpaceDE w:val="0"/>
        <w:autoSpaceDN w:val="0"/>
        <w:spacing w:before="138" w:line="360" w:lineRule="auto"/>
        <w:ind w:hanging="361"/>
        <w:contextualSpacing w:val="0"/>
        <w:rPr>
          <w:sz w:val="28"/>
          <w:szCs w:val="28"/>
        </w:rPr>
      </w:pPr>
      <w:r w:rsidRPr="00667CF7">
        <w:rPr>
          <w:sz w:val="28"/>
          <w:szCs w:val="28"/>
        </w:rPr>
        <w:t>Специфика</w:t>
      </w:r>
      <w:r w:rsidRPr="00667CF7">
        <w:rPr>
          <w:spacing w:val="-4"/>
          <w:sz w:val="28"/>
          <w:szCs w:val="28"/>
        </w:rPr>
        <w:t xml:space="preserve"> </w:t>
      </w:r>
      <w:r w:rsidRPr="00667CF7">
        <w:rPr>
          <w:sz w:val="28"/>
          <w:szCs w:val="28"/>
        </w:rPr>
        <w:t>выразительных</w:t>
      </w:r>
      <w:r w:rsidRPr="00667CF7">
        <w:rPr>
          <w:spacing w:val="-2"/>
          <w:sz w:val="28"/>
          <w:szCs w:val="28"/>
        </w:rPr>
        <w:t xml:space="preserve"> </w:t>
      </w:r>
      <w:r w:rsidRPr="00667CF7">
        <w:rPr>
          <w:sz w:val="28"/>
          <w:szCs w:val="28"/>
        </w:rPr>
        <w:t>средств</w:t>
      </w:r>
      <w:r w:rsidRPr="00667CF7">
        <w:rPr>
          <w:spacing w:val="-2"/>
          <w:sz w:val="28"/>
          <w:szCs w:val="28"/>
        </w:rPr>
        <w:t xml:space="preserve"> </w:t>
      </w:r>
      <w:r w:rsidRPr="00667CF7">
        <w:rPr>
          <w:sz w:val="28"/>
          <w:szCs w:val="28"/>
        </w:rPr>
        <w:t>социальной</w:t>
      </w:r>
      <w:r w:rsidRPr="00667CF7">
        <w:rPr>
          <w:spacing w:val="-2"/>
          <w:sz w:val="28"/>
          <w:szCs w:val="28"/>
        </w:rPr>
        <w:t xml:space="preserve"> </w:t>
      </w:r>
      <w:r w:rsidRPr="00667CF7">
        <w:rPr>
          <w:sz w:val="28"/>
          <w:szCs w:val="28"/>
        </w:rPr>
        <w:t>рекламы.</w:t>
      </w:r>
    </w:p>
    <w:p w14:paraId="724177DD" w14:textId="269282BC" w:rsidR="00667CF7" w:rsidRPr="00667CF7" w:rsidRDefault="00667CF7" w:rsidP="00667CF7">
      <w:pPr>
        <w:pStyle w:val="ae"/>
        <w:numPr>
          <w:ilvl w:val="0"/>
          <w:numId w:val="18"/>
        </w:numPr>
        <w:spacing w:line="360" w:lineRule="auto"/>
        <w:rPr>
          <w:color w:val="000000"/>
          <w:sz w:val="28"/>
          <w:szCs w:val="28"/>
        </w:rPr>
      </w:pPr>
      <w:r w:rsidRPr="00667CF7">
        <w:rPr>
          <w:color w:val="000000"/>
          <w:sz w:val="28"/>
          <w:szCs w:val="28"/>
        </w:rPr>
        <w:t xml:space="preserve"> Современная партийная политическая символика: сравнительный анализ. </w:t>
      </w:r>
    </w:p>
    <w:p w14:paraId="54A046C1" w14:textId="110EA70B" w:rsidR="00667CF7" w:rsidRPr="00667CF7" w:rsidRDefault="00667CF7" w:rsidP="00667CF7">
      <w:pPr>
        <w:pStyle w:val="ae"/>
        <w:numPr>
          <w:ilvl w:val="0"/>
          <w:numId w:val="18"/>
        </w:numPr>
        <w:spacing w:line="360" w:lineRule="auto"/>
        <w:rPr>
          <w:sz w:val="28"/>
          <w:szCs w:val="28"/>
        </w:rPr>
      </w:pPr>
      <w:r w:rsidRPr="00667CF7">
        <w:rPr>
          <w:color w:val="000000"/>
          <w:sz w:val="28"/>
          <w:szCs w:val="28"/>
        </w:rPr>
        <w:t xml:space="preserve"> Политическая реклама: правовые, этические и профессиональные аспекты функционирования. </w:t>
      </w:r>
    </w:p>
    <w:p w14:paraId="23C7427E" w14:textId="09FB8A48" w:rsidR="00667CF7" w:rsidRPr="00667CF7" w:rsidRDefault="00667CF7" w:rsidP="00667CF7">
      <w:pPr>
        <w:pStyle w:val="ae"/>
        <w:numPr>
          <w:ilvl w:val="0"/>
          <w:numId w:val="18"/>
        </w:numPr>
        <w:spacing w:line="360" w:lineRule="auto"/>
        <w:rPr>
          <w:color w:val="000000"/>
          <w:sz w:val="28"/>
          <w:szCs w:val="28"/>
        </w:rPr>
      </w:pPr>
      <w:r w:rsidRPr="00667CF7">
        <w:rPr>
          <w:color w:val="000000"/>
          <w:sz w:val="28"/>
          <w:szCs w:val="28"/>
        </w:rPr>
        <w:t xml:space="preserve"> Основные характеристики текста в политической рекламе. Факторы искажения восприятия политической рекламы.</w:t>
      </w:r>
    </w:p>
    <w:p w14:paraId="2E4E903A" w14:textId="452209EC" w:rsidR="00667CF7" w:rsidRPr="00667CF7" w:rsidRDefault="00667CF7" w:rsidP="00667CF7">
      <w:pPr>
        <w:pStyle w:val="ae"/>
        <w:numPr>
          <w:ilvl w:val="0"/>
          <w:numId w:val="18"/>
        </w:numPr>
        <w:spacing w:line="360" w:lineRule="auto"/>
        <w:rPr>
          <w:color w:val="000000"/>
          <w:sz w:val="28"/>
          <w:szCs w:val="28"/>
        </w:rPr>
      </w:pPr>
      <w:r w:rsidRPr="00667CF7">
        <w:rPr>
          <w:color w:val="000000"/>
          <w:sz w:val="28"/>
          <w:szCs w:val="28"/>
        </w:rPr>
        <w:t xml:space="preserve"> Политический брендинг и политическая реклама: сравнительная характеристика. </w:t>
      </w:r>
    </w:p>
    <w:p w14:paraId="16FFBA3E" w14:textId="28AE1689" w:rsidR="00667CF7" w:rsidRPr="00667CF7" w:rsidRDefault="00667CF7" w:rsidP="00667CF7">
      <w:pPr>
        <w:pStyle w:val="ae"/>
        <w:numPr>
          <w:ilvl w:val="0"/>
          <w:numId w:val="18"/>
        </w:numPr>
        <w:spacing w:line="360" w:lineRule="auto"/>
        <w:rPr>
          <w:sz w:val="28"/>
          <w:szCs w:val="28"/>
        </w:rPr>
      </w:pPr>
      <w:r w:rsidRPr="00667CF7">
        <w:rPr>
          <w:color w:val="000000"/>
          <w:sz w:val="28"/>
          <w:szCs w:val="28"/>
        </w:rPr>
        <w:t xml:space="preserve"> Политическая реклама в современных медиа-войнах: функции, специфика, потенциал. </w:t>
      </w:r>
    </w:p>
    <w:p w14:paraId="6B98A6B3" w14:textId="125C876B" w:rsidR="00667CF7" w:rsidRPr="00667CF7" w:rsidRDefault="00667CF7" w:rsidP="00667CF7">
      <w:pPr>
        <w:pStyle w:val="ae"/>
        <w:numPr>
          <w:ilvl w:val="0"/>
          <w:numId w:val="18"/>
        </w:numPr>
        <w:spacing w:line="360" w:lineRule="auto"/>
        <w:rPr>
          <w:sz w:val="28"/>
          <w:szCs w:val="28"/>
        </w:rPr>
      </w:pPr>
      <w:r w:rsidRPr="00667CF7">
        <w:rPr>
          <w:color w:val="000000"/>
          <w:sz w:val="28"/>
          <w:szCs w:val="28"/>
        </w:rPr>
        <w:lastRenderedPageBreak/>
        <w:t>Технологические требования к созданию рекламы. Телевизионные техники в рекламе.</w:t>
      </w:r>
    </w:p>
    <w:p w14:paraId="5A401A7C" w14:textId="0F2BD20E" w:rsidR="00667CF7" w:rsidRPr="00667CF7" w:rsidRDefault="00667CF7" w:rsidP="00667CF7">
      <w:pPr>
        <w:pStyle w:val="ae"/>
        <w:numPr>
          <w:ilvl w:val="0"/>
          <w:numId w:val="18"/>
        </w:numPr>
        <w:spacing w:line="360" w:lineRule="auto"/>
        <w:rPr>
          <w:sz w:val="28"/>
          <w:szCs w:val="28"/>
        </w:rPr>
      </w:pPr>
      <w:r w:rsidRPr="00667CF7">
        <w:rPr>
          <w:color w:val="000000"/>
          <w:sz w:val="28"/>
          <w:szCs w:val="28"/>
        </w:rPr>
        <w:t>Реклама в избирательных кампаниях: задачи и функции.</w:t>
      </w:r>
    </w:p>
    <w:p w14:paraId="6844F1D1" w14:textId="560B80B0" w:rsidR="00667CF7" w:rsidRPr="00667CF7" w:rsidRDefault="00667CF7" w:rsidP="00667CF7">
      <w:pPr>
        <w:pStyle w:val="ae"/>
        <w:numPr>
          <w:ilvl w:val="0"/>
          <w:numId w:val="18"/>
        </w:numPr>
        <w:spacing w:line="360" w:lineRule="auto"/>
        <w:rPr>
          <w:sz w:val="28"/>
          <w:szCs w:val="28"/>
        </w:rPr>
      </w:pPr>
      <w:r w:rsidRPr="00667CF7">
        <w:rPr>
          <w:color w:val="000000"/>
          <w:sz w:val="28"/>
          <w:szCs w:val="28"/>
        </w:rPr>
        <w:t>Стратегическое планирование рекламных кампаний.</w:t>
      </w:r>
    </w:p>
    <w:p w14:paraId="37FDD8E9" w14:textId="53260387" w:rsidR="00667CF7" w:rsidRPr="00667CF7" w:rsidRDefault="00667CF7" w:rsidP="00667CF7">
      <w:pPr>
        <w:pStyle w:val="ae"/>
        <w:numPr>
          <w:ilvl w:val="0"/>
          <w:numId w:val="18"/>
        </w:numPr>
        <w:spacing w:line="360" w:lineRule="auto"/>
        <w:rPr>
          <w:sz w:val="28"/>
          <w:szCs w:val="28"/>
        </w:rPr>
      </w:pPr>
      <w:r w:rsidRPr="00667CF7">
        <w:rPr>
          <w:color w:val="000000"/>
          <w:sz w:val="28"/>
          <w:szCs w:val="28"/>
        </w:rPr>
        <w:t>Виды аргументации в политической рекламе.</w:t>
      </w:r>
    </w:p>
    <w:p w14:paraId="20773165" w14:textId="48F249B5" w:rsidR="00667CF7" w:rsidRPr="00667CF7" w:rsidRDefault="00667CF7" w:rsidP="00667CF7">
      <w:pPr>
        <w:pStyle w:val="ae"/>
        <w:numPr>
          <w:ilvl w:val="0"/>
          <w:numId w:val="18"/>
        </w:numPr>
        <w:spacing w:line="360" w:lineRule="auto"/>
        <w:rPr>
          <w:sz w:val="28"/>
          <w:szCs w:val="28"/>
        </w:rPr>
      </w:pPr>
      <w:r w:rsidRPr="00667CF7">
        <w:rPr>
          <w:color w:val="000000"/>
          <w:sz w:val="28"/>
          <w:szCs w:val="28"/>
        </w:rPr>
        <w:t>Манипуляция в политической рекламе.</w:t>
      </w:r>
    </w:p>
    <w:p w14:paraId="17AEC5DD" w14:textId="5DCA611A" w:rsidR="00667CF7" w:rsidRPr="00667CF7" w:rsidRDefault="00667CF7" w:rsidP="00667CF7">
      <w:pPr>
        <w:pStyle w:val="ae"/>
        <w:numPr>
          <w:ilvl w:val="0"/>
          <w:numId w:val="18"/>
        </w:numPr>
        <w:spacing w:line="360" w:lineRule="auto"/>
        <w:rPr>
          <w:sz w:val="28"/>
          <w:szCs w:val="28"/>
        </w:rPr>
      </w:pPr>
      <w:r w:rsidRPr="00667CF7">
        <w:rPr>
          <w:color w:val="000000"/>
          <w:sz w:val="28"/>
          <w:szCs w:val="28"/>
        </w:rPr>
        <w:t>Мифология в политической рекламе.</w:t>
      </w:r>
    </w:p>
    <w:p w14:paraId="26E95E6B" w14:textId="17549F42" w:rsidR="00667CF7" w:rsidRPr="00667CF7" w:rsidRDefault="00667CF7" w:rsidP="00667CF7">
      <w:pPr>
        <w:pStyle w:val="ae"/>
        <w:numPr>
          <w:ilvl w:val="0"/>
          <w:numId w:val="18"/>
        </w:numPr>
        <w:spacing w:line="360" w:lineRule="auto"/>
        <w:rPr>
          <w:sz w:val="28"/>
          <w:szCs w:val="28"/>
        </w:rPr>
      </w:pPr>
      <w:r w:rsidRPr="00667CF7">
        <w:rPr>
          <w:color w:val="000000"/>
          <w:sz w:val="28"/>
          <w:szCs w:val="28"/>
        </w:rPr>
        <w:t>Негативная политическая реклама.</w:t>
      </w:r>
    </w:p>
    <w:p w14:paraId="61D7EC03" w14:textId="63EC68DC" w:rsidR="00667CF7" w:rsidRPr="00667CF7" w:rsidRDefault="00667CF7" w:rsidP="00667CF7">
      <w:pPr>
        <w:pStyle w:val="ae"/>
        <w:numPr>
          <w:ilvl w:val="0"/>
          <w:numId w:val="18"/>
        </w:numPr>
        <w:spacing w:line="360" w:lineRule="auto"/>
        <w:rPr>
          <w:sz w:val="28"/>
          <w:szCs w:val="28"/>
        </w:rPr>
      </w:pPr>
      <w:r w:rsidRPr="00667CF7">
        <w:rPr>
          <w:color w:val="000000"/>
          <w:sz w:val="28"/>
          <w:szCs w:val="28"/>
        </w:rPr>
        <w:t>Методы оценки эффективности рекламной кампании.</w:t>
      </w:r>
    </w:p>
    <w:p w14:paraId="33861152" w14:textId="028B90B6" w:rsidR="00667CF7" w:rsidRPr="00536123" w:rsidRDefault="00667CF7" w:rsidP="00667CF7">
      <w:pPr>
        <w:pStyle w:val="ae"/>
        <w:numPr>
          <w:ilvl w:val="0"/>
          <w:numId w:val="18"/>
        </w:numPr>
        <w:spacing w:line="360" w:lineRule="auto"/>
        <w:rPr>
          <w:sz w:val="28"/>
          <w:szCs w:val="28"/>
        </w:rPr>
      </w:pPr>
      <w:r w:rsidRPr="00667CF7">
        <w:rPr>
          <w:color w:val="000000"/>
          <w:sz w:val="28"/>
          <w:szCs w:val="28"/>
        </w:rPr>
        <w:t xml:space="preserve"> Технологии позиционирования имиджа политического лидера посредством политической рекламы.</w:t>
      </w:r>
    </w:p>
    <w:p w14:paraId="630CC0AA" w14:textId="5E08C700" w:rsidR="00536123" w:rsidRPr="00536123" w:rsidRDefault="00536123" w:rsidP="00536123">
      <w:pPr>
        <w:pStyle w:val="ae"/>
        <w:numPr>
          <w:ilvl w:val="0"/>
          <w:numId w:val="18"/>
        </w:numPr>
        <w:spacing w:line="360" w:lineRule="auto"/>
        <w:rPr>
          <w:color w:val="000000"/>
          <w:sz w:val="28"/>
          <w:szCs w:val="28"/>
        </w:rPr>
      </w:pPr>
      <w:r w:rsidRPr="00536123">
        <w:rPr>
          <w:color w:val="000000"/>
          <w:sz w:val="28"/>
          <w:szCs w:val="28"/>
        </w:rPr>
        <w:t xml:space="preserve">Международная политическая реклама в </w:t>
      </w:r>
      <w:r w:rsidRPr="00536123">
        <w:rPr>
          <w:color w:val="000000"/>
          <w:sz w:val="28"/>
          <w:szCs w:val="28"/>
          <w:lang w:val="en-US"/>
        </w:rPr>
        <w:t>XX</w:t>
      </w:r>
      <w:r w:rsidRPr="00536123">
        <w:rPr>
          <w:color w:val="000000"/>
          <w:sz w:val="28"/>
          <w:szCs w:val="28"/>
        </w:rPr>
        <w:t xml:space="preserve">  и </w:t>
      </w:r>
      <w:r w:rsidRPr="00536123">
        <w:rPr>
          <w:color w:val="000000"/>
          <w:sz w:val="28"/>
          <w:szCs w:val="28"/>
          <w:lang w:val="en-US"/>
        </w:rPr>
        <w:t>XXI</w:t>
      </w:r>
      <w:r w:rsidRPr="00536123">
        <w:rPr>
          <w:color w:val="000000"/>
          <w:sz w:val="28"/>
          <w:szCs w:val="28"/>
        </w:rPr>
        <w:t xml:space="preserve"> вв.: сравнительный анализ.</w:t>
      </w:r>
    </w:p>
    <w:p w14:paraId="7B481F82" w14:textId="4C991C76" w:rsidR="00536123" w:rsidRPr="00536123" w:rsidRDefault="00536123" w:rsidP="00536123">
      <w:pPr>
        <w:pStyle w:val="ae"/>
        <w:numPr>
          <w:ilvl w:val="0"/>
          <w:numId w:val="18"/>
        </w:numPr>
        <w:spacing w:line="360" w:lineRule="auto"/>
        <w:rPr>
          <w:color w:val="000000"/>
          <w:sz w:val="28"/>
          <w:szCs w:val="28"/>
        </w:rPr>
      </w:pPr>
      <w:r w:rsidRPr="00536123">
        <w:rPr>
          <w:color w:val="000000"/>
          <w:sz w:val="28"/>
          <w:szCs w:val="28"/>
        </w:rPr>
        <w:t>Политическая реклама как элемент современной политической культуры.</w:t>
      </w:r>
    </w:p>
    <w:p w14:paraId="18EDB1B2" w14:textId="2C2E5176" w:rsidR="00536123" w:rsidRPr="00536123" w:rsidRDefault="00536123" w:rsidP="00536123">
      <w:pPr>
        <w:pStyle w:val="ae"/>
        <w:numPr>
          <w:ilvl w:val="0"/>
          <w:numId w:val="18"/>
        </w:numPr>
        <w:spacing w:line="360" w:lineRule="auto"/>
        <w:rPr>
          <w:color w:val="000000"/>
          <w:sz w:val="28"/>
          <w:szCs w:val="28"/>
        </w:rPr>
      </w:pPr>
      <w:r w:rsidRPr="00536123">
        <w:rPr>
          <w:color w:val="000000"/>
          <w:sz w:val="28"/>
          <w:szCs w:val="28"/>
        </w:rPr>
        <w:t>Политическая реклама: опыт стран СНГ.</w:t>
      </w:r>
    </w:p>
    <w:p w14:paraId="71C6A9B1" w14:textId="795CEE7B" w:rsidR="00536123" w:rsidRPr="00536123" w:rsidRDefault="00536123" w:rsidP="00536123">
      <w:pPr>
        <w:pStyle w:val="ae"/>
        <w:numPr>
          <w:ilvl w:val="0"/>
          <w:numId w:val="18"/>
        </w:numPr>
        <w:spacing w:line="360" w:lineRule="auto"/>
        <w:rPr>
          <w:color w:val="000000"/>
          <w:sz w:val="28"/>
          <w:szCs w:val="28"/>
        </w:rPr>
      </w:pPr>
      <w:r w:rsidRPr="00536123">
        <w:rPr>
          <w:color w:val="000000"/>
          <w:sz w:val="28"/>
          <w:szCs w:val="28"/>
        </w:rPr>
        <w:t xml:space="preserve">Политическая реклама: опыт Украины. </w:t>
      </w:r>
    </w:p>
    <w:p w14:paraId="3F3B5A87" w14:textId="77777777" w:rsidR="00536123" w:rsidRPr="00536123" w:rsidRDefault="00536123" w:rsidP="00536123">
      <w:pPr>
        <w:spacing w:line="360" w:lineRule="auto"/>
        <w:ind w:left="462"/>
        <w:rPr>
          <w:sz w:val="28"/>
          <w:szCs w:val="28"/>
        </w:rPr>
      </w:pPr>
    </w:p>
    <w:p w14:paraId="0C21647B" w14:textId="55F2118F" w:rsidR="00667CF7" w:rsidRDefault="00667CF7" w:rsidP="00667CF7">
      <w:pPr>
        <w:spacing w:line="360" w:lineRule="auto"/>
        <w:rPr>
          <w:sz w:val="28"/>
          <w:szCs w:val="28"/>
        </w:rPr>
      </w:pPr>
    </w:p>
    <w:p w14:paraId="42988D5A" w14:textId="717386B1" w:rsidR="00667CF7" w:rsidRDefault="00667CF7" w:rsidP="00667CF7">
      <w:pPr>
        <w:spacing w:line="360" w:lineRule="auto"/>
        <w:rPr>
          <w:sz w:val="28"/>
          <w:szCs w:val="28"/>
        </w:rPr>
      </w:pPr>
    </w:p>
    <w:p w14:paraId="2A4A9558" w14:textId="32EF0188" w:rsidR="00667CF7" w:rsidRDefault="00667CF7" w:rsidP="00667CF7">
      <w:pPr>
        <w:rPr>
          <w:b/>
          <w:bCs/>
          <w:color w:val="000000"/>
          <w:sz w:val="28"/>
          <w:szCs w:val="28"/>
        </w:rPr>
      </w:pPr>
      <w:r w:rsidRPr="00667CF7">
        <w:rPr>
          <w:b/>
          <w:bCs/>
          <w:color w:val="000000"/>
          <w:sz w:val="28"/>
          <w:szCs w:val="28"/>
        </w:rPr>
        <w:t>Вопросы к зачету:</w:t>
      </w:r>
    </w:p>
    <w:p w14:paraId="161A8717" w14:textId="77777777" w:rsidR="00275210" w:rsidRPr="00667CF7" w:rsidRDefault="00275210" w:rsidP="00667CF7">
      <w:pPr>
        <w:rPr>
          <w:b/>
          <w:bCs/>
          <w:i/>
          <w:iCs/>
          <w:sz w:val="28"/>
          <w:szCs w:val="28"/>
        </w:rPr>
      </w:pPr>
    </w:p>
    <w:p w14:paraId="0A50196E" w14:textId="77777777" w:rsidR="00667CF7" w:rsidRPr="007301A6" w:rsidRDefault="00667CF7" w:rsidP="00667CF7">
      <w:pPr>
        <w:spacing w:line="360" w:lineRule="auto"/>
        <w:rPr>
          <w:sz w:val="28"/>
          <w:szCs w:val="28"/>
        </w:rPr>
      </w:pPr>
      <w:r w:rsidRPr="007301A6">
        <w:rPr>
          <w:color w:val="000000"/>
          <w:sz w:val="28"/>
          <w:szCs w:val="28"/>
        </w:rPr>
        <w:t>1. Сущность, цель, предмет, задачи, функции и виды социальной рекламы.</w:t>
      </w:r>
    </w:p>
    <w:p w14:paraId="3DEC36E0" w14:textId="77777777" w:rsidR="00667CF7" w:rsidRPr="007301A6" w:rsidRDefault="00667CF7" w:rsidP="00667CF7">
      <w:pPr>
        <w:spacing w:line="360" w:lineRule="auto"/>
        <w:rPr>
          <w:sz w:val="28"/>
          <w:szCs w:val="28"/>
        </w:rPr>
      </w:pPr>
      <w:r w:rsidRPr="007301A6">
        <w:rPr>
          <w:color w:val="000000"/>
          <w:sz w:val="28"/>
          <w:szCs w:val="28"/>
        </w:rPr>
        <w:t>2. История зарубежной социальной рекламы.</w:t>
      </w:r>
    </w:p>
    <w:p w14:paraId="2A0205C5" w14:textId="77777777" w:rsidR="00667CF7" w:rsidRPr="007301A6" w:rsidRDefault="00667CF7" w:rsidP="00667CF7">
      <w:pPr>
        <w:spacing w:line="360" w:lineRule="auto"/>
        <w:rPr>
          <w:sz w:val="28"/>
          <w:szCs w:val="28"/>
        </w:rPr>
      </w:pPr>
      <w:r w:rsidRPr="007301A6">
        <w:rPr>
          <w:color w:val="000000"/>
          <w:sz w:val="28"/>
          <w:szCs w:val="28"/>
        </w:rPr>
        <w:t>3. Современная зарубежная социальная реклама.</w:t>
      </w:r>
    </w:p>
    <w:p w14:paraId="2AA41A9A" w14:textId="77777777" w:rsidR="00667CF7" w:rsidRPr="007301A6" w:rsidRDefault="00667CF7" w:rsidP="00667CF7">
      <w:pPr>
        <w:spacing w:line="360" w:lineRule="auto"/>
        <w:rPr>
          <w:sz w:val="28"/>
          <w:szCs w:val="28"/>
        </w:rPr>
      </w:pPr>
      <w:r w:rsidRPr="007301A6">
        <w:rPr>
          <w:color w:val="000000"/>
          <w:sz w:val="28"/>
          <w:szCs w:val="28"/>
        </w:rPr>
        <w:t>4. История социальной рекламы в России.</w:t>
      </w:r>
    </w:p>
    <w:p w14:paraId="749D5D16" w14:textId="77777777" w:rsidR="00667CF7" w:rsidRPr="007301A6" w:rsidRDefault="00667CF7" w:rsidP="00667CF7">
      <w:pPr>
        <w:spacing w:line="360" w:lineRule="auto"/>
        <w:rPr>
          <w:sz w:val="28"/>
          <w:szCs w:val="28"/>
        </w:rPr>
      </w:pPr>
      <w:r w:rsidRPr="007301A6">
        <w:rPr>
          <w:color w:val="000000"/>
          <w:sz w:val="28"/>
          <w:szCs w:val="28"/>
        </w:rPr>
        <w:t>5. Современная социальная рекламы в России.</w:t>
      </w:r>
    </w:p>
    <w:p w14:paraId="5408F859" w14:textId="77777777" w:rsidR="00667CF7" w:rsidRPr="007301A6" w:rsidRDefault="00667CF7" w:rsidP="00667CF7">
      <w:pPr>
        <w:spacing w:line="360" w:lineRule="auto"/>
        <w:rPr>
          <w:sz w:val="28"/>
          <w:szCs w:val="28"/>
        </w:rPr>
      </w:pPr>
      <w:r w:rsidRPr="007301A6">
        <w:rPr>
          <w:color w:val="000000"/>
          <w:sz w:val="28"/>
          <w:szCs w:val="28"/>
        </w:rPr>
        <w:t>6. Правовые аспекты социальной рекламы.</w:t>
      </w:r>
    </w:p>
    <w:p w14:paraId="772C42C6" w14:textId="77777777" w:rsidR="00667CF7" w:rsidRPr="007301A6" w:rsidRDefault="00667CF7" w:rsidP="00667CF7">
      <w:pPr>
        <w:spacing w:line="360" w:lineRule="auto"/>
        <w:rPr>
          <w:sz w:val="28"/>
          <w:szCs w:val="28"/>
        </w:rPr>
      </w:pPr>
      <w:r w:rsidRPr="007301A6">
        <w:rPr>
          <w:color w:val="000000"/>
          <w:sz w:val="28"/>
          <w:szCs w:val="28"/>
        </w:rPr>
        <w:t>7. Психологические аспекты социальной рекламы.</w:t>
      </w:r>
    </w:p>
    <w:p w14:paraId="780A9AF7" w14:textId="77777777" w:rsidR="00667CF7" w:rsidRPr="007301A6" w:rsidRDefault="00667CF7" w:rsidP="00667CF7">
      <w:pPr>
        <w:spacing w:line="360" w:lineRule="auto"/>
        <w:rPr>
          <w:sz w:val="28"/>
          <w:szCs w:val="28"/>
        </w:rPr>
      </w:pPr>
      <w:r w:rsidRPr="007301A6">
        <w:rPr>
          <w:color w:val="000000"/>
          <w:sz w:val="28"/>
          <w:szCs w:val="28"/>
        </w:rPr>
        <w:t>8. Сущность, цель, предмет, задачи, функции и виды политической рекламы.</w:t>
      </w:r>
    </w:p>
    <w:p w14:paraId="49E7EB71" w14:textId="77777777" w:rsidR="00667CF7" w:rsidRPr="007301A6" w:rsidRDefault="00667CF7" w:rsidP="00667CF7">
      <w:pPr>
        <w:spacing w:line="360" w:lineRule="auto"/>
        <w:rPr>
          <w:sz w:val="28"/>
          <w:szCs w:val="28"/>
        </w:rPr>
      </w:pPr>
      <w:r w:rsidRPr="007301A6">
        <w:rPr>
          <w:color w:val="000000"/>
          <w:sz w:val="28"/>
          <w:szCs w:val="28"/>
        </w:rPr>
        <w:t>9. История политической рекламы в зарубежных странах.</w:t>
      </w:r>
    </w:p>
    <w:p w14:paraId="614035AD" w14:textId="77777777" w:rsidR="00667CF7" w:rsidRPr="007301A6" w:rsidRDefault="00667CF7" w:rsidP="00667CF7">
      <w:pPr>
        <w:spacing w:line="360" w:lineRule="auto"/>
        <w:rPr>
          <w:sz w:val="28"/>
          <w:szCs w:val="28"/>
        </w:rPr>
      </w:pPr>
      <w:r w:rsidRPr="007301A6">
        <w:rPr>
          <w:color w:val="000000"/>
          <w:sz w:val="28"/>
          <w:szCs w:val="28"/>
        </w:rPr>
        <w:lastRenderedPageBreak/>
        <w:t>10. История политической рекламы в России.</w:t>
      </w:r>
    </w:p>
    <w:p w14:paraId="77580FB3" w14:textId="77777777" w:rsidR="00667CF7" w:rsidRPr="007301A6" w:rsidRDefault="00667CF7" w:rsidP="00667CF7">
      <w:pPr>
        <w:spacing w:line="360" w:lineRule="auto"/>
        <w:rPr>
          <w:sz w:val="28"/>
          <w:szCs w:val="28"/>
        </w:rPr>
      </w:pPr>
      <w:r w:rsidRPr="007301A6">
        <w:rPr>
          <w:color w:val="000000"/>
          <w:sz w:val="28"/>
          <w:szCs w:val="28"/>
        </w:rPr>
        <w:t>11. Современная зарубежная политическая реклама.</w:t>
      </w:r>
    </w:p>
    <w:p w14:paraId="085F4EC6" w14:textId="77777777" w:rsidR="00667CF7" w:rsidRPr="007301A6" w:rsidRDefault="00667CF7" w:rsidP="00667CF7">
      <w:pPr>
        <w:spacing w:line="360" w:lineRule="auto"/>
        <w:rPr>
          <w:sz w:val="28"/>
          <w:szCs w:val="28"/>
        </w:rPr>
      </w:pPr>
      <w:r w:rsidRPr="007301A6">
        <w:rPr>
          <w:color w:val="000000"/>
          <w:sz w:val="28"/>
          <w:szCs w:val="28"/>
        </w:rPr>
        <w:t>12. Советская политическая реклама.</w:t>
      </w:r>
    </w:p>
    <w:p w14:paraId="4B5DC870" w14:textId="77777777" w:rsidR="00667CF7" w:rsidRPr="007301A6" w:rsidRDefault="00667CF7" w:rsidP="00667CF7">
      <w:pPr>
        <w:spacing w:line="360" w:lineRule="auto"/>
        <w:rPr>
          <w:sz w:val="28"/>
          <w:szCs w:val="28"/>
        </w:rPr>
      </w:pPr>
      <w:r w:rsidRPr="007301A6">
        <w:rPr>
          <w:color w:val="000000"/>
          <w:sz w:val="28"/>
          <w:szCs w:val="28"/>
        </w:rPr>
        <w:t>13. Политическая реклама в России постсоветского периода.</w:t>
      </w:r>
    </w:p>
    <w:p w14:paraId="67DF479A" w14:textId="77777777" w:rsidR="00667CF7" w:rsidRPr="007301A6" w:rsidRDefault="00667CF7" w:rsidP="00667CF7">
      <w:pPr>
        <w:spacing w:line="360" w:lineRule="auto"/>
        <w:rPr>
          <w:sz w:val="28"/>
          <w:szCs w:val="28"/>
        </w:rPr>
      </w:pPr>
      <w:r w:rsidRPr="007301A6">
        <w:rPr>
          <w:color w:val="000000"/>
          <w:sz w:val="28"/>
          <w:szCs w:val="28"/>
        </w:rPr>
        <w:t>14. Правовые аспекты политической рекламы.</w:t>
      </w:r>
    </w:p>
    <w:p w14:paraId="7BCAD3C1" w14:textId="77777777" w:rsidR="00667CF7" w:rsidRPr="007301A6" w:rsidRDefault="00667CF7" w:rsidP="00667CF7">
      <w:pPr>
        <w:spacing w:line="360" w:lineRule="auto"/>
        <w:rPr>
          <w:sz w:val="28"/>
          <w:szCs w:val="28"/>
        </w:rPr>
      </w:pPr>
      <w:r w:rsidRPr="007301A6">
        <w:rPr>
          <w:color w:val="000000"/>
          <w:sz w:val="28"/>
          <w:szCs w:val="28"/>
        </w:rPr>
        <w:t>15. Психологические аспекты политической рекламы.</w:t>
      </w:r>
    </w:p>
    <w:p w14:paraId="2F2A9A23" w14:textId="77777777" w:rsidR="00667CF7" w:rsidRPr="007301A6" w:rsidRDefault="00667CF7" w:rsidP="00667CF7">
      <w:pPr>
        <w:spacing w:line="360" w:lineRule="auto"/>
        <w:rPr>
          <w:sz w:val="28"/>
          <w:szCs w:val="28"/>
        </w:rPr>
      </w:pPr>
      <w:r w:rsidRPr="007301A6">
        <w:rPr>
          <w:color w:val="000000"/>
          <w:sz w:val="28"/>
          <w:szCs w:val="28"/>
        </w:rPr>
        <w:t>16. Виды политической рекламы.</w:t>
      </w:r>
    </w:p>
    <w:p w14:paraId="1067F07B" w14:textId="77777777" w:rsidR="00667CF7" w:rsidRPr="007301A6" w:rsidRDefault="00667CF7" w:rsidP="00667CF7">
      <w:pPr>
        <w:spacing w:line="360" w:lineRule="auto"/>
        <w:rPr>
          <w:sz w:val="28"/>
          <w:szCs w:val="28"/>
        </w:rPr>
      </w:pPr>
      <w:r w:rsidRPr="007301A6">
        <w:rPr>
          <w:color w:val="000000"/>
          <w:sz w:val="28"/>
          <w:szCs w:val="28"/>
        </w:rPr>
        <w:t>17. Прямая и косвенная политическая реклама.</w:t>
      </w:r>
    </w:p>
    <w:p w14:paraId="7E816842" w14:textId="77777777" w:rsidR="00667CF7" w:rsidRDefault="00667CF7" w:rsidP="00667CF7">
      <w:pPr>
        <w:spacing w:line="360" w:lineRule="auto"/>
        <w:rPr>
          <w:color w:val="000000"/>
          <w:sz w:val="28"/>
          <w:szCs w:val="28"/>
        </w:rPr>
      </w:pPr>
      <w:r w:rsidRPr="007301A6">
        <w:rPr>
          <w:color w:val="000000"/>
          <w:sz w:val="28"/>
          <w:szCs w:val="28"/>
        </w:rPr>
        <w:t xml:space="preserve">18. </w:t>
      </w:r>
      <w:r>
        <w:rPr>
          <w:color w:val="000000"/>
          <w:sz w:val="28"/>
          <w:szCs w:val="28"/>
        </w:rPr>
        <w:t>Реклама политическая, социальная, коммерческая: сравнительный анализ</w:t>
      </w:r>
      <w:r w:rsidRPr="007301A6">
        <w:rPr>
          <w:color w:val="000000"/>
          <w:sz w:val="28"/>
          <w:szCs w:val="28"/>
        </w:rPr>
        <w:t>.</w:t>
      </w:r>
    </w:p>
    <w:p w14:paraId="4589BA6A" w14:textId="77777777" w:rsidR="00667CF7" w:rsidRDefault="00667CF7" w:rsidP="00667CF7">
      <w:pPr>
        <w:spacing w:line="360" w:lineRule="auto"/>
        <w:rPr>
          <w:color w:val="000000"/>
          <w:sz w:val="28"/>
          <w:szCs w:val="28"/>
        </w:rPr>
      </w:pPr>
      <w:r>
        <w:rPr>
          <w:color w:val="000000"/>
          <w:sz w:val="28"/>
          <w:szCs w:val="28"/>
        </w:rPr>
        <w:t>19. Политическая реклама как фактор воздействия на сознание, культуру поведения и политические действия субъектов политики.</w:t>
      </w:r>
    </w:p>
    <w:p w14:paraId="4FC159E3" w14:textId="77777777" w:rsidR="00667CF7" w:rsidRDefault="00667CF7" w:rsidP="00667CF7">
      <w:pPr>
        <w:spacing w:line="360" w:lineRule="auto"/>
        <w:rPr>
          <w:color w:val="000000"/>
          <w:sz w:val="28"/>
          <w:szCs w:val="28"/>
        </w:rPr>
      </w:pPr>
      <w:r>
        <w:rPr>
          <w:color w:val="000000"/>
          <w:sz w:val="28"/>
          <w:szCs w:val="28"/>
        </w:rPr>
        <w:t>20. Политическая реклама, агитация, пропаганда, паблик рилейшнз: сравнительный анализ.</w:t>
      </w:r>
    </w:p>
    <w:p w14:paraId="47A22A16" w14:textId="77777777" w:rsidR="00667CF7" w:rsidRDefault="00667CF7" w:rsidP="00667CF7">
      <w:pPr>
        <w:spacing w:line="360" w:lineRule="auto"/>
        <w:rPr>
          <w:color w:val="000000"/>
          <w:sz w:val="28"/>
          <w:szCs w:val="28"/>
        </w:rPr>
      </w:pPr>
      <w:r>
        <w:rPr>
          <w:color w:val="000000"/>
          <w:sz w:val="28"/>
          <w:szCs w:val="28"/>
        </w:rPr>
        <w:t xml:space="preserve">21. Современная партийная политическая символика: сравнительный анализ. </w:t>
      </w:r>
    </w:p>
    <w:p w14:paraId="333578EA" w14:textId="77777777" w:rsidR="00667CF7" w:rsidRPr="007301A6" w:rsidRDefault="00667CF7" w:rsidP="00667CF7">
      <w:pPr>
        <w:spacing w:line="360" w:lineRule="auto"/>
        <w:rPr>
          <w:sz w:val="28"/>
          <w:szCs w:val="28"/>
        </w:rPr>
      </w:pPr>
      <w:r>
        <w:rPr>
          <w:color w:val="000000"/>
          <w:sz w:val="28"/>
          <w:szCs w:val="28"/>
        </w:rPr>
        <w:t xml:space="preserve">22. Политическая реклама: правовые, этические и профессиональные аспекты функционирования. </w:t>
      </w:r>
    </w:p>
    <w:p w14:paraId="256C8A91" w14:textId="77777777" w:rsidR="00667CF7" w:rsidRDefault="00667CF7" w:rsidP="00667CF7">
      <w:pPr>
        <w:spacing w:line="360" w:lineRule="auto"/>
        <w:rPr>
          <w:color w:val="000000"/>
          <w:sz w:val="28"/>
          <w:szCs w:val="28"/>
        </w:rPr>
      </w:pPr>
      <w:r>
        <w:rPr>
          <w:color w:val="000000"/>
          <w:sz w:val="28"/>
          <w:szCs w:val="28"/>
        </w:rPr>
        <w:t>23</w:t>
      </w:r>
      <w:r w:rsidRPr="007301A6">
        <w:rPr>
          <w:color w:val="000000"/>
          <w:sz w:val="28"/>
          <w:szCs w:val="28"/>
        </w:rPr>
        <w:t>. Основные характеристики текста в политической рекламе. Факторы искажения восприятия политической рекламы.</w:t>
      </w:r>
    </w:p>
    <w:p w14:paraId="500CA32F" w14:textId="77777777" w:rsidR="00667CF7" w:rsidRDefault="00667CF7" w:rsidP="00667CF7">
      <w:pPr>
        <w:spacing w:line="360" w:lineRule="auto"/>
        <w:rPr>
          <w:color w:val="000000"/>
          <w:sz w:val="28"/>
          <w:szCs w:val="28"/>
        </w:rPr>
      </w:pPr>
      <w:r>
        <w:rPr>
          <w:color w:val="000000"/>
          <w:sz w:val="28"/>
          <w:szCs w:val="28"/>
        </w:rPr>
        <w:t xml:space="preserve">24. Политический брендинг и политическая реклама: сравнительная характеристика. </w:t>
      </w:r>
    </w:p>
    <w:p w14:paraId="0FDD18FF" w14:textId="77777777" w:rsidR="00667CF7" w:rsidRPr="007301A6" w:rsidRDefault="00667CF7" w:rsidP="00667CF7">
      <w:pPr>
        <w:spacing w:line="360" w:lineRule="auto"/>
        <w:rPr>
          <w:sz w:val="28"/>
          <w:szCs w:val="28"/>
        </w:rPr>
      </w:pPr>
      <w:r>
        <w:rPr>
          <w:color w:val="000000"/>
          <w:sz w:val="28"/>
          <w:szCs w:val="28"/>
        </w:rPr>
        <w:t xml:space="preserve">25. Политическая реклама в современных медиа-войнах: функции, специфика, потенциал. </w:t>
      </w:r>
    </w:p>
    <w:p w14:paraId="301496BA" w14:textId="77777777" w:rsidR="00667CF7" w:rsidRPr="007301A6" w:rsidRDefault="00667CF7" w:rsidP="00667CF7">
      <w:pPr>
        <w:spacing w:line="360" w:lineRule="auto"/>
        <w:rPr>
          <w:sz w:val="28"/>
          <w:szCs w:val="28"/>
        </w:rPr>
      </w:pPr>
      <w:r w:rsidRPr="007301A6">
        <w:rPr>
          <w:color w:val="000000"/>
          <w:sz w:val="28"/>
          <w:szCs w:val="28"/>
        </w:rPr>
        <w:t>2</w:t>
      </w:r>
      <w:r>
        <w:rPr>
          <w:color w:val="000000"/>
          <w:sz w:val="28"/>
          <w:szCs w:val="28"/>
        </w:rPr>
        <w:t>6</w:t>
      </w:r>
      <w:r w:rsidRPr="007301A6">
        <w:rPr>
          <w:color w:val="000000"/>
          <w:sz w:val="28"/>
          <w:szCs w:val="28"/>
        </w:rPr>
        <w:t>. Технологические требования к созданию рекламы. Телевизионные техники в рекламе.</w:t>
      </w:r>
    </w:p>
    <w:p w14:paraId="20E717DE" w14:textId="77777777" w:rsidR="00667CF7" w:rsidRPr="007301A6" w:rsidRDefault="00667CF7" w:rsidP="00667CF7">
      <w:pPr>
        <w:spacing w:line="360" w:lineRule="auto"/>
        <w:rPr>
          <w:sz w:val="28"/>
          <w:szCs w:val="28"/>
        </w:rPr>
      </w:pPr>
      <w:r w:rsidRPr="007301A6">
        <w:rPr>
          <w:color w:val="000000"/>
          <w:sz w:val="28"/>
          <w:szCs w:val="28"/>
        </w:rPr>
        <w:t>2</w:t>
      </w:r>
      <w:r>
        <w:rPr>
          <w:color w:val="000000"/>
          <w:sz w:val="28"/>
          <w:szCs w:val="28"/>
        </w:rPr>
        <w:t>7</w:t>
      </w:r>
      <w:r w:rsidRPr="007301A6">
        <w:rPr>
          <w:color w:val="000000"/>
          <w:sz w:val="28"/>
          <w:szCs w:val="28"/>
        </w:rPr>
        <w:t>. Реклама в избирательных кампаниях: задачи и функции.</w:t>
      </w:r>
    </w:p>
    <w:p w14:paraId="5C8B5F43" w14:textId="77777777" w:rsidR="00667CF7" w:rsidRPr="007301A6" w:rsidRDefault="00667CF7" w:rsidP="00667CF7">
      <w:pPr>
        <w:spacing w:line="360" w:lineRule="auto"/>
        <w:rPr>
          <w:sz w:val="28"/>
          <w:szCs w:val="28"/>
        </w:rPr>
      </w:pPr>
      <w:r w:rsidRPr="007301A6">
        <w:rPr>
          <w:color w:val="000000"/>
          <w:sz w:val="28"/>
          <w:szCs w:val="28"/>
        </w:rPr>
        <w:t>2</w:t>
      </w:r>
      <w:r>
        <w:rPr>
          <w:color w:val="000000"/>
          <w:sz w:val="28"/>
          <w:szCs w:val="28"/>
        </w:rPr>
        <w:t>8</w:t>
      </w:r>
      <w:r w:rsidRPr="007301A6">
        <w:rPr>
          <w:color w:val="000000"/>
          <w:sz w:val="28"/>
          <w:szCs w:val="28"/>
        </w:rPr>
        <w:t>. Стратегическое планирование рекламных кампаний.</w:t>
      </w:r>
    </w:p>
    <w:p w14:paraId="69D26F58" w14:textId="77777777" w:rsidR="00667CF7" w:rsidRPr="007301A6" w:rsidRDefault="00667CF7" w:rsidP="00667CF7">
      <w:pPr>
        <w:spacing w:line="360" w:lineRule="auto"/>
        <w:rPr>
          <w:sz w:val="28"/>
          <w:szCs w:val="28"/>
        </w:rPr>
      </w:pPr>
      <w:r w:rsidRPr="007301A6">
        <w:rPr>
          <w:color w:val="000000"/>
          <w:sz w:val="28"/>
          <w:szCs w:val="28"/>
        </w:rPr>
        <w:t>2</w:t>
      </w:r>
      <w:r>
        <w:rPr>
          <w:color w:val="000000"/>
          <w:sz w:val="28"/>
          <w:szCs w:val="28"/>
        </w:rPr>
        <w:t>9</w:t>
      </w:r>
      <w:r w:rsidRPr="007301A6">
        <w:rPr>
          <w:color w:val="000000"/>
          <w:sz w:val="28"/>
          <w:szCs w:val="28"/>
        </w:rPr>
        <w:t>. Виды аргументации в политической рекламе.</w:t>
      </w:r>
    </w:p>
    <w:p w14:paraId="49067349" w14:textId="77777777" w:rsidR="00667CF7" w:rsidRPr="007301A6" w:rsidRDefault="00667CF7" w:rsidP="00667CF7">
      <w:pPr>
        <w:spacing w:line="360" w:lineRule="auto"/>
        <w:rPr>
          <w:sz w:val="28"/>
          <w:szCs w:val="28"/>
        </w:rPr>
      </w:pPr>
      <w:r>
        <w:rPr>
          <w:color w:val="000000"/>
          <w:sz w:val="28"/>
          <w:szCs w:val="28"/>
        </w:rPr>
        <w:t>30</w:t>
      </w:r>
      <w:r w:rsidRPr="007301A6">
        <w:rPr>
          <w:color w:val="000000"/>
          <w:sz w:val="28"/>
          <w:szCs w:val="28"/>
        </w:rPr>
        <w:t>. Манипуляция в политической рекламе.</w:t>
      </w:r>
    </w:p>
    <w:p w14:paraId="17819C13" w14:textId="77777777" w:rsidR="00667CF7" w:rsidRPr="007301A6" w:rsidRDefault="00667CF7" w:rsidP="00667CF7">
      <w:pPr>
        <w:spacing w:line="360" w:lineRule="auto"/>
        <w:rPr>
          <w:sz w:val="28"/>
          <w:szCs w:val="28"/>
        </w:rPr>
      </w:pPr>
      <w:r>
        <w:rPr>
          <w:color w:val="000000"/>
          <w:sz w:val="28"/>
          <w:szCs w:val="28"/>
        </w:rPr>
        <w:t>31</w:t>
      </w:r>
      <w:r w:rsidRPr="007301A6">
        <w:rPr>
          <w:color w:val="000000"/>
          <w:sz w:val="28"/>
          <w:szCs w:val="28"/>
        </w:rPr>
        <w:t>. Мифология в политической рекламе.</w:t>
      </w:r>
    </w:p>
    <w:p w14:paraId="624D5599" w14:textId="77777777" w:rsidR="00667CF7" w:rsidRPr="007301A6" w:rsidRDefault="00667CF7" w:rsidP="00667CF7">
      <w:pPr>
        <w:spacing w:line="360" w:lineRule="auto"/>
        <w:rPr>
          <w:sz w:val="28"/>
          <w:szCs w:val="28"/>
        </w:rPr>
      </w:pPr>
      <w:r>
        <w:rPr>
          <w:color w:val="000000"/>
          <w:sz w:val="28"/>
          <w:szCs w:val="28"/>
        </w:rPr>
        <w:t>32</w:t>
      </w:r>
      <w:r w:rsidRPr="007301A6">
        <w:rPr>
          <w:color w:val="000000"/>
          <w:sz w:val="28"/>
          <w:szCs w:val="28"/>
        </w:rPr>
        <w:t>. Негативная политическая реклама.</w:t>
      </w:r>
    </w:p>
    <w:p w14:paraId="4BD9C079" w14:textId="77777777" w:rsidR="00667CF7" w:rsidRPr="007301A6" w:rsidRDefault="00667CF7" w:rsidP="00667CF7">
      <w:pPr>
        <w:spacing w:line="360" w:lineRule="auto"/>
        <w:rPr>
          <w:sz w:val="28"/>
          <w:szCs w:val="28"/>
        </w:rPr>
      </w:pPr>
      <w:r>
        <w:rPr>
          <w:color w:val="000000"/>
          <w:sz w:val="28"/>
          <w:szCs w:val="28"/>
        </w:rPr>
        <w:lastRenderedPageBreak/>
        <w:t>33</w:t>
      </w:r>
      <w:r w:rsidRPr="007301A6">
        <w:rPr>
          <w:color w:val="000000"/>
          <w:sz w:val="28"/>
          <w:szCs w:val="28"/>
        </w:rPr>
        <w:t>. Методы оценки эффективности рекламной кампании.</w:t>
      </w:r>
    </w:p>
    <w:p w14:paraId="7BB9BF64" w14:textId="06DD7B44" w:rsidR="00667CF7" w:rsidRDefault="00667CF7" w:rsidP="00667CF7">
      <w:pPr>
        <w:spacing w:line="360" w:lineRule="auto"/>
        <w:rPr>
          <w:color w:val="000000"/>
          <w:sz w:val="28"/>
          <w:szCs w:val="28"/>
        </w:rPr>
      </w:pPr>
      <w:r>
        <w:rPr>
          <w:color w:val="000000"/>
          <w:sz w:val="28"/>
          <w:szCs w:val="28"/>
        </w:rPr>
        <w:t>34</w:t>
      </w:r>
      <w:r w:rsidRPr="007301A6">
        <w:rPr>
          <w:color w:val="000000"/>
          <w:sz w:val="28"/>
          <w:szCs w:val="28"/>
        </w:rPr>
        <w:t>. Технологии позиционирования имиджа политического лидера посредством политической рекламы.</w:t>
      </w:r>
    </w:p>
    <w:p w14:paraId="52639127" w14:textId="77777777" w:rsidR="00667CF7" w:rsidRDefault="00667CF7" w:rsidP="00667CF7">
      <w:pPr>
        <w:spacing w:line="360" w:lineRule="auto"/>
        <w:rPr>
          <w:color w:val="000000"/>
          <w:sz w:val="28"/>
          <w:szCs w:val="28"/>
        </w:rPr>
      </w:pPr>
    </w:p>
    <w:p w14:paraId="2E7D5B73" w14:textId="77777777" w:rsidR="00667CF7" w:rsidRPr="00667CF7" w:rsidRDefault="00667CF7" w:rsidP="00667CF7">
      <w:pPr>
        <w:spacing w:line="360" w:lineRule="auto"/>
        <w:rPr>
          <w:sz w:val="28"/>
          <w:szCs w:val="28"/>
        </w:rPr>
      </w:pPr>
    </w:p>
    <w:p w14:paraId="78031BB3" w14:textId="77777777" w:rsidR="00667CF7" w:rsidRPr="00667CF7" w:rsidRDefault="00667CF7" w:rsidP="00667CF7">
      <w:pPr>
        <w:spacing w:line="360" w:lineRule="auto"/>
        <w:rPr>
          <w:sz w:val="28"/>
          <w:szCs w:val="28"/>
        </w:rPr>
      </w:pPr>
    </w:p>
    <w:p w14:paraId="40FB4813" w14:textId="5C7FBCA8" w:rsidR="00667CF7" w:rsidRPr="00667CF7" w:rsidRDefault="00667CF7" w:rsidP="00667CF7">
      <w:pPr>
        <w:widowControl w:val="0"/>
        <w:tabs>
          <w:tab w:val="left" w:pos="823"/>
        </w:tabs>
        <w:autoSpaceDE w:val="0"/>
        <w:autoSpaceDN w:val="0"/>
        <w:spacing w:before="138" w:line="360" w:lineRule="auto"/>
        <w:ind w:left="461"/>
        <w:rPr>
          <w:sz w:val="28"/>
          <w:szCs w:val="28"/>
        </w:rPr>
      </w:pPr>
    </w:p>
    <w:p w14:paraId="51D260B1" w14:textId="0ED451C0" w:rsidR="00F506A7" w:rsidRDefault="00F506A7" w:rsidP="00667CF7">
      <w:pPr>
        <w:spacing w:line="360" w:lineRule="auto"/>
        <w:rPr>
          <w:sz w:val="28"/>
          <w:szCs w:val="28"/>
        </w:rPr>
      </w:pPr>
    </w:p>
    <w:p w14:paraId="0250F85D" w14:textId="7754B171" w:rsidR="00F506A7" w:rsidRDefault="00F506A7" w:rsidP="00667CF7">
      <w:pPr>
        <w:spacing w:line="360" w:lineRule="auto"/>
        <w:rPr>
          <w:sz w:val="28"/>
          <w:szCs w:val="28"/>
        </w:rPr>
      </w:pPr>
    </w:p>
    <w:p w14:paraId="07283BF6" w14:textId="2D90F2CF" w:rsidR="00F506A7" w:rsidRDefault="00F506A7" w:rsidP="00667CF7">
      <w:pPr>
        <w:spacing w:line="360" w:lineRule="auto"/>
        <w:rPr>
          <w:sz w:val="28"/>
          <w:szCs w:val="28"/>
        </w:rPr>
      </w:pPr>
    </w:p>
    <w:p w14:paraId="2CBFA9A5" w14:textId="4FDBEC7E" w:rsidR="00F506A7" w:rsidRDefault="00F506A7" w:rsidP="00667CF7">
      <w:pPr>
        <w:spacing w:line="360" w:lineRule="auto"/>
        <w:rPr>
          <w:sz w:val="28"/>
          <w:szCs w:val="28"/>
        </w:rPr>
      </w:pPr>
    </w:p>
    <w:p w14:paraId="430C778A" w14:textId="5052B3D6" w:rsidR="00F506A7" w:rsidRDefault="00F506A7" w:rsidP="00E73C88">
      <w:pPr>
        <w:rPr>
          <w:sz w:val="28"/>
          <w:szCs w:val="28"/>
        </w:rPr>
      </w:pPr>
    </w:p>
    <w:p w14:paraId="0FC9F642" w14:textId="51F8E977" w:rsidR="00F506A7" w:rsidRDefault="00F506A7" w:rsidP="00E73C88">
      <w:pPr>
        <w:rPr>
          <w:sz w:val="28"/>
          <w:szCs w:val="28"/>
        </w:rPr>
      </w:pPr>
    </w:p>
    <w:p w14:paraId="55214981" w14:textId="790DBA71" w:rsidR="00F506A7" w:rsidRDefault="00F506A7" w:rsidP="00E73C88">
      <w:pPr>
        <w:rPr>
          <w:sz w:val="28"/>
          <w:szCs w:val="28"/>
        </w:rPr>
      </w:pPr>
    </w:p>
    <w:p w14:paraId="1EB6866D" w14:textId="5B4FC35C" w:rsidR="00F506A7" w:rsidRDefault="00F506A7" w:rsidP="00E73C88">
      <w:pPr>
        <w:rPr>
          <w:sz w:val="28"/>
          <w:szCs w:val="28"/>
        </w:rPr>
      </w:pPr>
    </w:p>
    <w:p w14:paraId="1E06905E" w14:textId="7CDD27DB" w:rsidR="00F506A7" w:rsidRDefault="00F506A7" w:rsidP="00E73C88">
      <w:pPr>
        <w:rPr>
          <w:sz w:val="28"/>
          <w:szCs w:val="28"/>
        </w:rPr>
      </w:pPr>
    </w:p>
    <w:p w14:paraId="4B4F0839" w14:textId="31FB62BA" w:rsidR="00F506A7" w:rsidRDefault="00F506A7" w:rsidP="00E73C88">
      <w:pPr>
        <w:rPr>
          <w:sz w:val="28"/>
          <w:szCs w:val="28"/>
        </w:rPr>
      </w:pPr>
    </w:p>
    <w:p w14:paraId="14074241" w14:textId="77777777" w:rsidR="00F506A7" w:rsidRDefault="00F506A7" w:rsidP="00E73C88">
      <w:pPr>
        <w:rPr>
          <w:sz w:val="28"/>
          <w:szCs w:val="28"/>
        </w:rPr>
      </w:pPr>
    </w:p>
    <w:p w14:paraId="3439226B" w14:textId="77777777" w:rsidR="00E73C88" w:rsidRPr="00E73C88" w:rsidRDefault="00E73C88" w:rsidP="00E73C88">
      <w:pPr>
        <w:rPr>
          <w:sz w:val="28"/>
          <w:szCs w:val="28"/>
        </w:rPr>
      </w:pPr>
    </w:p>
    <w:p w14:paraId="67FD422C" w14:textId="77777777" w:rsidR="00961487" w:rsidRDefault="00961487" w:rsidP="00961487">
      <w:pPr>
        <w:rPr>
          <w:color w:val="000000"/>
          <w:sz w:val="28"/>
          <w:szCs w:val="28"/>
        </w:rPr>
      </w:pPr>
    </w:p>
    <w:p w14:paraId="099E3DFF" w14:textId="77777777" w:rsidR="003E2382" w:rsidRDefault="003E2382" w:rsidP="00961487">
      <w:pPr>
        <w:rPr>
          <w:b/>
          <w:bCs/>
          <w:color w:val="000000"/>
          <w:sz w:val="28"/>
          <w:szCs w:val="28"/>
        </w:rPr>
      </w:pPr>
    </w:p>
    <w:p w14:paraId="706D5BDE" w14:textId="77777777" w:rsidR="003E2382" w:rsidRDefault="003E2382" w:rsidP="00961487">
      <w:pPr>
        <w:rPr>
          <w:b/>
          <w:bCs/>
          <w:color w:val="000000"/>
          <w:sz w:val="28"/>
          <w:szCs w:val="28"/>
        </w:rPr>
      </w:pPr>
    </w:p>
    <w:p w14:paraId="3BE3F4C6" w14:textId="77777777" w:rsidR="003E2382" w:rsidRDefault="003E2382" w:rsidP="00961487">
      <w:pPr>
        <w:rPr>
          <w:b/>
          <w:bCs/>
          <w:color w:val="000000"/>
          <w:sz w:val="28"/>
          <w:szCs w:val="28"/>
        </w:rPr>
      </w:pPr>
    </w:p>
    <w:p w14:paraId="259BE633" w14:textId="77777777" w:rsidR="003E2382" w:rsidRDefault="003E2382" w:rsidP="00961487">
      <w:pPr>
        <w:rPr>
          <w:b/>
          <w:bCs/>
          <w:color w:val="000000"/>
          <w:sz w:val="28"/>
          <w:szCs w:val="28"/>
        </w:rPr>
      </w:pPr>
    </w:p>
    <w:p w14:paraId="3234D4D6" w14:textId="77777777" w:rsidR="003E2382" w:rsidRDefault="003E2382" w:rsidP="00961487">
      <w:pPr>
        <w:rPr>
          <w:b/>
          <w:bCs/>
          <w:color w:val="000000"/>
          <w:sz w:val="28"/>
          <w:szCs w:val="28"/>
        </w:rPr>
      </w:pPr>
    </w:p>
    <w:p w14:paraId="3B9D2C97" w14:textId="77777777" w:rsidR="003E2382" w:rsidRDefault="003E2382" w:rsidP="00961487">
      <w:pPr>
        <w:rPr>
          <w:b/>
          <w:bCs/>
          <w:color w:val="000000"/>
          <w:sz w:val="28"/>
          <w:szCs w:val="28"/>
        </w:rPr>
      </w:pPr>
    </w:p>
    <w:p w14:paraId="2A697E21" w14:textId="77777777" w:rsidR="00275210" w:rsidRDefault="00275210" w:rsidP="00961487">
      <w:pPr>
        <w:rPr>
          <w:b/>
          <w:bCs/>
          <w:color w:val="000000"/>
          <w:sz w:val="28"/>
          <w:szCs w:val="28"/>
        </w:rPr>
      </w:pPr>
    </w:p>
    <w:p w14:paraId="7EA9FBB6" w14:textId="77777777" w:rsidR="00275210" w:rsidRDefault="00275210" w:rsidP="00961487">
      <w:pPr>
        <w:rPr>
          <w:b/>
          <w:bCs/>
          <w:color w:val="000000"/>
          <w:sz w:val="28"/>
          <w:szCs w:val="28"/>
        </w:rPr>
      </w:pPr>
    </w:p>
    <w:p w14:paraId="0CB1D4D6" w14:textId="77777777" w:rsidR="00275210" w:rsidRDefault="00275210" w:rsidP="00961487">
      <w:pPr>
        <w:rPr>
          <w:b/>
          <w:bCs/>
          <w:color w:val="000000"/>
          <w:sz w:val="28"/>
          <w:szCs w:val="28"/>
        </w:rPr>
      </w:pPr>
    </w:p>
    <w:p w14:paraId="4627A93D" w14:textId="77777777" w:rsidR="00275210" w:rsidRDefault="00275210" w:rsidP="00961487">
      <w:pPr>
        <w:rPr>
          <w:b/>
          <w:bCs/>
          <w:color w:val="000000"/>
          <w:sz w:val="28"/>
          <w:szCs w:val="28"/>
        </w:rPr>
      </w:pPr>
    </w:p>
    <w:p w14:paraId="56387FA0" w14:textId="77777777" w:rsidR="00275210" w:rsidRDefault="00275210" w:rsidP="00961487">
      <w:pPr>
        <w:rPr>
          <w:b/>
          <w:bCs/>
          <w:color w:val="000000"/>
          <w:sz w:val="28"/>
          <w:szCs w:val="28"/>
        </w:rPr>
      </w:pPr>
    </w:p>
    <w:p w14:paraId="7417C4F4" w14:textId="77777777" w:rsidR="00275210" w:rsidRDefault="00275210" w:rsidP="00961487">
      <w:pPr>
        <w:rPr>
          <w:b/>
          <w:bCs/>
          <w:color w:val="000000"/>
          <w:sz w:val="28"/>
          <w:szCs w:val="28"/>
        </w:rPr>
      </w:pPr>
    </w:p>
    <w:p w14:paraId="3DB27DFE" w14:textId="77777777" w:rsidR="00275210" w:rsidRDefault="00275210" w:rsidP="00961487">
      <w:pPr>
        <w:rPr>
          <w:b/>
          <w:bCs/>
          <w:color w:val="000000"/>
          <w:sz w:val="28"/>
          <w:szCs w:val="28"/>
        </w:rPr>
      </w:pPr>
    </w:p>
    <w:p w14:paraId="316305D1" w14:textId="77777777" w:rsidR="00275210" w:rsidRDefault="00275210" w:rsidP="00961487">
      <w:pPr>
        <w:rPr>
          <w:b/>
          <w:bCs/>
          <w:color w:val="000000"/>
          <w:sz w:val="28"/>
          <w:szCs w:val="28"/>
        </w:rPr>
      </w:pPr>
    </w:p>
    <w:p w14:paraId="1F9769AB" w14:textId="77777777" w:rsidR="00275210" w:rsidRDefault="00275210" w:rsidP="00961487">
      <w:pPr>
        <w:rPr>
          <w:b/>
          <w:bCs/>
          <w:color w:val="000000"/>
          <w:sz w:val="28"/>
          <w:szCs w:val="28"/>
        </w:rPr>
      </w:pPr>
    </w:p>
    <w:p w14:paraId="440FA3CB" w14:textId="77777777" w:rsidR="00275210" w:rsidRDefault="00275210" w:rsidP="00961487">
      <w:pPr>
        <w:rPr>
          <w:b/>
          <w:bCs/>
          <w:color w:val="000000"/>
          <w:sz w:val="28"/>
          <w:szCs w:val="28"/>
        </w:rPr>
      </w:pPr>
    </w:p>
    <w:p w14:paraId="34B98883" w14:textId="77777777" w:rsidR="00275210" w:rsidRDefault="00275210" w:rsidP="00961487">
      <w:pPr>
        <w:rPr>
          <w:b/>
          <w:bCs/>
          <w:color w:val="000000"/>
          <w:sz w:val="28"/>
          <w:szCs w:val="28"/>
        </w:rPr>
      </w:pPr>
    </w:p>
    <w:p w14:paraId="155B8B58" w14:textId="77777777" w:rsidR="00275210" w:rsidRDefault="00275210" w:rsidP="00961487">
      <w:pPr>
        <w:rPr>
          <w:b/>
          <w:bCs/>
          <w:color w:val="000000"/>
          <w:sz w:val="28"/>
          <w:szCs w:val="28"/>
        </w:rPr>
      </w:pPr>
    </w:p>
    <w:p w14:paraId="04B080DA" w14:textId="77777777" w:rsidR="00275210" w:rsidRDefault="00275210" w:rsidP="00961487">
      <w:pPr>
        <w:rPr>
          <w:b/>
          <w:bCs/>
          <w:color w:val="000000"/>
          <w:sz w:val="28"/>
          <w:szCs w:val="28"/>
        </w:rPr>
      </w:pPr>
    </w:p>
    <w:p w14:paraId="38645254" w14:textId="77777777" w:rsidR="00275210" w:rsidRDefault="00275210" w:rsidP="00961487">
      <w:pPr>
        <w:rPr>
          <w:b/>
          <w:bCs/>
          <w:color w:val="000000"/>
          <w:sz w:val="28"/>
          <w:szCs w:val="28"/>
        </w:rPr>
      </w:pPr>
    </w:p>
    <w:p w14:paraId="0DDA73FB" w14:textId="19BE6639" w:rsidR="007301A6" w:rsidRPr="003E2382" w:rsidRDefault="007301A6" w:rsidP="00961487">
      <w:pPr>
        <w:rPr>
          <w:b/>
          <w:bCs/>
          <w:i/>
          <w:iCs/>
          <w:sz w:val="28"/>
          <w:szCs w:val="28"/>
        </w:rPr>
      </w:pPr>
      <w:r w:rsidRPr="003E2382">
        <w:rPr>
          <w:b/>
          <w:bCs/>
          <w:color w:val="000000"/>
          <w:sz w:val="28"/>
          <w:szCs w:val="28"/>
        </w:rPr>
        <w:t>Вопросы</w:t>
      </w:r>
      <w:r w:rsidR="00F559F8" w:rsidRPr="003E2382">
        <w:rPr>
          <w:b/>
          <w:bCs/>
          <w:color w:val="000000"/>
          <w:sz w:val="28"/>
          <w:szCs w:val="28"/>
        </w:rPr>
        <w:t xml:space="preserve"> к зачету</w:t>
      </w:r>
      <w:r w:rsidRPr="003E2382">
        <w:rPr>
          <w:b/>
          <w:bCs/>
          <w:color w:val="000000"/>
          <w:sz w:val="28"/>
          <w:szCs w:val="28"/>
        </w:rPr>
        <w:t>:</w:t>
      </w:r>
    </w:p>
    <w:p w14:paraId="10A026CC" w14:textId="77777777" w:rsidR="007301A6" w:rsidRPr="00275210" w:rsidRDefault="007301A6" w:rsidP="00275210">
      <w:pPr>
        <w:spacing w:line="360" w:lineRule="auto"/>
        <w:rPr>
          <w:sz w:val="28"/>
          <w:szCs w:val="28"/>
        </w:rPr>
      </w:pPr>
      <w:r w:rsidRPr="00275210">
        <w:rPr>
          <w:color w:val="000000"/>
          <w:sz w:val="28"/>
          <w:szCs w:val="28"/>
        </w:rPr>
        <w:t>1. Сущность, цель, предмет, задачи, функции и виды социальной рекламы.</w:t>
      </w:r>
    </w:p>
    <w:p w14:paraId="6AFD25F1" w14:textId="77777777" w:rsidR="007301A6" w:rsidRPr="00275210" w:rsidRDefault="007301A6" w:rsidP="00275210">
      <w:pPr>
        <w:spacing w:line="360" w:lineRule="auto"/>
        <w:rPr>
          <w:sz w:val="28"/>
          <w:szCs w:val="28"/>
        </w:rPr>
      </w:pPr>
      <w:r w:rsidRPr="00275210">
        <w:rPr>
          <w:color w:val="000000"/>
          <w:sz w:val="28"/>
          <w:szCs w:val="28"/>
        </w:rPr>
        <w:t>2. История зарубежной социальной рекламы.</w:t>
      </w:r>
    </w:p>
    <w:p w14:paraId="0CA5737C" w14:textId="77777777" w:rsidR="007301A6" w:rsidRPr="00275210" w:rsidRDefault="007301A6" w:rsidP="00275210">
      <w:pPr>
        <w:spacing w:line="360" w:lineRule="auto"/>
        <w:rPr>
          <w:sz w:val="28"/>
          <w:szCs w:val="28"/>
        </w:rPr>
      </w:pPr>
      <w:r w:rsidRPr="00275210">
        <w:rPr>
          <w:color w:val="000000"/>
          <w:sz w:val="28"/>
          <w:szCs w:val="28"/>
        </w:rPr>
        <w:t>3. Современная зарубежная социальная реклама.</w:t>
      </w:r>
    </w:p>
    <w:p w14:paraId="424C02EF" w14:textId="77777777" w:rsidR="007301A6" w:rsidRPr="00275210" w:rsidRDefault="007301A6" w:rsidP="00275210">
      <w:pPr>
        <w:spacing w:line="360" w:lineRule="auto"/>
        <w:rPr>
          <w:sz w:val="28"/>
          <w:szCs w:val="28"/>
        </w:rPr>
      </w:pPr>
      <w:r w:rsidRPr="00275210">
        <w:rPr>
          <w:color w:val="000000"/>
          <w:sz w:val="28"/>
          <w:szCs w:val="28"/>
        </w:rPr>
        <w:t>4. История социальной рекламы в России.</w:t>
      </w:r>
    </w:p>
    <w:p w14:paraId="79196F13" w14:textId="77777777" w:rsidR="007301A6" w:rsidRPr="00275210" w:rsidRDefault="007301A6" w:rsidP="00275210">
      <w:pPr>
        <w:spacing w:line="360" w:lineRule="auto"/>
        <w:rPr>
          <w:sz w:val="28"/>
          <w:szCs w:val="28"/>
        </w:rPr>
      </w:pPr>
      <w:r w:rsidRPr="00275210">
        <w:rPr>
          <w:color w:val="000000"/>
          <w:sz w:val="28"/>
          <w:szCs w:val="28"/>
        </w:rPr>
        <w:t>5. Современная социальная рекламы в России.</w:t>
      </w:r>
    </w:p>
    <w:p w14:paraId="5FC72D74" w14:textId="77777777" w:rsidR="007301A6" w:rsidRPr="00275210" w:rsidRDefault="007301A6" w:rsidP="00275210">
      <w:pPr>
        <w:spacing w:line="360" w:lineRule="auto"/>
        <w:rPr>
          <w:sz w:val="28"/>
          <w:szCs w:val="28"/>
        </w:rPr>
      </w:pPr>
      <w:r w:rsidRPr="00275210">
        <w:rPr>
          <w:color w:val="000000"/>
          <w:sz w:val="28"/>
          <w:szCs w:val="28"/>
        </w:rPr>
        <w:t>6. Правовые аспекты социальной рекламы.</w:t>
      </w:r>
    </w:p>
    <w:p w14:paraId="77279739" w14:textId="77777777" w:rsidR="007301A6" w:rsidRPr="00275210" w:rsidRDefault="007301A6" w:rsidP="00275210">
      <w:pPr>
        <w:spacing w:line="360" w:lineRule="auto"/>
        <w:rPr>
          <w:sz w:val="28"/>
          <w:szCs w:val="28"/>
        </w:rPr>
      </w:pPr>
      <w:r w:rsidRPr="00275210">
        <w:rPr>
          <w:color w:val="000000"/>
          <w:sz w:val="28"/>
          <w:szCs w:val="28"/>
        </w:rPr>
        <w:t>7. Психологические аспекты социальной рекламы.</w:t>
      </w:r>
    </w:p>
    <w:p w14:paraId="44E16EFA" w14:textId="77777777" w:rsidR="007301A6" w:rsidRPr="00275210" w:rsidRDefault="007301A6" w:rsidP="00275210">
      <w:pPr>
        <w:spacing w:line="360" w:lineRule="auto"/>
        <w:rPr>
          <w:sz w:val="28"/>
          <w:szCs w:val="28"/>
        </w:rPr>
      </w:pPr>
      <w:r w:rsidRPr="00275210">
        <w:rPr>
          <w:color w:val="000000"/>
          <w:sz w:val="28"/>
          <w:szCs w:val="28"/>
        </w:rPr>
        <w:t>8. Сущность, цель, предмет, задачи, функции и виды политической рекламы.</w:t>
      </w:r>
    </w:p>
    <w:p w14:paraId="176B3DAC" w14:textId="77777777" w:rsidR="007301A6" w:rsidRPr="00275210" w:rsidRDefault="007301A6" w:rsidP="00275210">
      <w:pPr>
        <w:spacing w:line="360" w:lineRule="auto"/>
        <w:rPr>
          <w:sz w:val="28"/>
          <w:szCs w:val="28"/>
        </w:rPr>
      </w:pPr>
      <w:r w:rsidRPr="00275210">
        <w:rPr>
          <w:color w:val="000000"/>
          <w:sz w:val="28"/>
          <w:szCs w:val="28"/>
        </w:rPr>
        <w:t>9. История политической рекламы в зарубежных странах.</w:t>
      </w:r>
    </w:p>
    <w:p w14:paraId="0829A297" w14:textId="77777777" w:rsidR="007301A6" w:rsidRPr="00275210" w:rsidRDefault="007301A6" w:rsidP="00275210">
      <w:pPr>
        <w:spacing w:line="360" w:lineRule="auto"/>
        <w:rPr>
          <w:sz w:val="28"/>
          <w:szCs w:val="28"/>
        </w:rPr>
      </w:pPr>
      <w:r w:rsidRPr="00275210">
        <w:rPr>
          <w:color w:val="000000"/>
          <w:sz w:val="28"/>
          <w:szCs w:val="28"/>
        </w:rPr>
        <w:t>10. История политической рекламы в России.</w:t>
      </w:r>
    </w:p>
    <w:p w14:paraId="404F29B0" w14:textId="77777777" w:rsidR="007301A6" w:rsidRPr="00275210" w:rsidRDefault="007301A6" w:rsidP="00275210">
      <w:pPr>
        <w:spacing w:line="360" w:lineRule="auto"/>
        <w:rPr>
          <w:sz w:val="28"/>
          <w:szCs w:val="28"/>
        </w:rPr>
      </w:pPr>
      <w:r w:rsidRPr="00275210">
        <w:rPr>
          <w:color w:val="000000"/>
          <w:sz w:val="28"/>
          <w:szCs w:val="28"/>
        </w:rPr>
        <w:t>11. Современная зарубежная политическая реклама.</w:t>
      </w:r>
    </w:p>
    <w:p w14:paraId="37FF0C92" w14:textId="77777777" w:rsidR="007301A6" w:rsidRPr="00275210" w:rsidRDefault="007301A6" w:rsidP="00275210">
      <w:pPr>
        <w:spacing w:line="360" w:lineRule="auto"/>
        <w:rPr>
          <w:sz w:val="28"/>
          <w:szCs w:val="28"/>
        </w:rPr>
      </w:pPr>
      <w:r w:rsidRPr="00275210">
        <w:rPr>
          <w:color w:val="000000"/>
          <w:sz w:val="28"/>
          <w:szCs w:val="28"/>
        </w:rPr>
        <w:t>12. Советская политическая реклама.</w:t>
      </w:r>
    </w:p>
    <w:p w14:paraId="4E920964" w14:textId="77777777" w:rsidR="007301A6" w:rsidRPr="00275210" w:rsidRDefault="007301A6" w:rsidP="00275210">
      <w:pPr>
        <w:spacing w:line="360" w:lineRule="auto"/>
        <w:rPr>
          <w:sz w:val="28"/>
          <w:szCs w:val="28"/>
        </w:rPr>
      </w:pPr>
      <w:r w:rsidRPr="00275210">
        <w:rPr>
          <w:color w:val="000000"/>
          <w:sz w:val="28"/>
          <w:szCs w:val="28"/>
        </w:rPr>
        <w:t>13. Политическая реклама в России постсоветского периода.</w:t>
      </w:r>
    </w:p>
    <w:p w14:paraId="537F1EB0" w14:textId="77777777" w:rsidR="007301A6" w:rsidRPr="00275210" w:rsidRDefault="007301A6" w:rsidP="00275210">
      <w:pPr>
        <w:spacing w:line="360" w:lineRule="auto"/>
        <w:rPr>
          <w:sz w:val="28"/>
          <w:szCs w:val="28"/>
        </w:rPr>
      </w:pPr>
      <w:r w:rsidRPr="00275210">
        <w:rPr>
          <w:color w:val="000000"/>
          <w:sz w:val="28"/>
          <w:szCs w:val="28"/>
        </w:rPr>
        <w:t>14. Правовые аспекты политической рекламы.</w:t>
      </w:r>
    </w:p>
    <w:p w14:paraId="4EC92C37" w14:textId="77777777" w:rsidR="007301A6" w:rsidRPr="00275210" w:rsidRDefault="007301A6" w:rsidP="00275210">
      <w:pPr>
        <w:spacing w:line="360" w:lineRule="auto"/>
        <w:rPr>
          <w:sz w:val="28"/>
          <w:szCs w:val="28"/>
        </w:rPr>
      </w:pPr>
      <w:r w:rsidRPr="00275210">
        <w:rPr>
          <w:color w:val="000000"/>
          <w:sz w:val="28"/>
          <w:szCs w:val="28"/>
        </w:rPr>
        <w:t>15. Психологические аспекты политической рекламы.</w:t>
      </w:r>
    </w:p>
    <w:p w14:paraId="16B21180" w14:textId="77777777" w:rsidR="007301A6" w:rsidRPr="00275210" w:rsidRDefault="007301A6" w:rsidP="00275210">
      <w:pPr>
        <w:spacing w:line="360" w:lineRule="auto"/>
        <w:rPr>
          <w:sz w:val="28"/>
          <w:szCs w:val="28"/>
        </w:rPr>
      </w:pPr>
      <w:r w:rsidRPr="00275210">
        <w:rPr>
          <w:color w:val="000000"/>
          <w:sz w:val="28"/>
          <w:szCs w:val="28"/>
        </w:rPr>
        <w:t>16. Виды политической рекламы.</w:t>
      </w:r>
    </w:p>
    <w:p w14:paraId="485614F8" w14:textId="77777777" w:rsidR="007301A6" w:rsidRPr="00275210" w:rsidRDefault="007301A6" w:rsidP="00275210">
      <w:pPr>
        <w:spacing w:line="360" w:lineRule="auto"/>
        <w:rPr>
          <w:sz w:val="28"/>
          <w:szCs w:val="28"/>
        </w:rPr>
      </w:pPr>
      <w:r w:rsidRPr="00275210">
        <w:rPr>
          <w:color w:val="000000"/>
          <w:sz w:val="28"/>
          <w:szCs w:val="28"/>
        </w:rPr>
        <w:t>17. Прямая и косвенная политическая реклама.</w:t>
      </w:r>
    </w:p>
    <w:p w14:paraId="296F5426" w14:textId="10AC8951" w:rsidR="007301A6" w:rsidRPr="00275210" w:rsidRDefault="007301A6" w:rsidP="00275210">
      <w:pPr>
        <w:spacing w:line="360" w:lineRule="auto"/>
        <w:rPr>
          <w:color w:val="000000"/>
          <w:sz w:val="28"/>
          <w:szCs w:val="28"/>
        </w:rPr>
      </w:pPr>
      <w:r w:rsidRPr="00275210">
        <w:rPr>
          <w:color w:val="000000"/>
          <w:sz w:val="28"/>
          <w:szCs w:val="28"/>
        </w:rPr>
        <w:t xml:space="preserve">18. </w:t>
      </w:r>
      <w:r w:rsidR="00F559F8" w:rsidRPr="00275210">
        <w:rPr>
          <w:color w:val="000000"/>
          <w:sz w:val="28"/>
          <w:szCs w:val="28"/>
        </w:rPr>
        <w:t>Реклама политическая, социальная, коммерческая: сравнительный анализ</w:t>
      </w:r>
      <w:r w:rsidRPr="00275210">
        <w:rPr>
          <w:color w:val="000000"/>
          <w:sz w:val="28"/>
          <w:szCs w:val="28"/>
        </w:rPr>
        <w:t>.</w:t>
      </w:r>
    </w:p>
    <w:p w14:paraId="461C990E" w14:textId="6118496F" w:rsidR="00F559F8" w:rsidRPr="00275210" w:rsidRDefault="00F559F8" w:rsidP="00275210">
      <w:pPr>
        <w:spacing w:line="360" w:lineRule="auto"/>
        <w:rPr>
          <w:color w:val="000000"/>
          <w:sz w:val="28"/>
          <w:szCs w:val="28"/>
        </w:rPr>
      </w:pPr>
      <w:r w:rsidRPr="00275210">
        <w:rPr>
          <w:color w:val="000000"/>
          <w:sz w:val="28"/>
          <w:szCs w:val="28"/>
        </w:rPr>
        <w:t>19. Политическая реклама как фактор воздействия на сознание, культуру поведения и политические действия субъектов политики.</w:t>
      </w:r>
    </w:p>
    <w:p w14:paraId="7BC604E8" w14:textId="1AC07DF0" w:rsidR="00F559F8" w:rsidRPr="00275210" w:rsidRDefault="00F559F8" w:rsidP="00275210">
      <w:pPr>
        <w:spacing w:line="360" w:lineRule="auto"/>
        <w:rPr>
          <w:color w:val="000000"/>
          <w:sz w:val="28"/>
          <w:szCs w:val="28"/>
        </w:rPr>
      </w:pPr>
      <w:r w:rsidRPr="00275210">
        <w:rPr>
          <w:color w:val="000000"/>
          <w:sz w:val="28"/>
          <w:szCs w:val="28"/>
        </w:rPr>
        <w:t>20. Политическая реклама, агитация, пропаганда, паблик рилейшнз: сравнительный анализ.</w:t>
      </w:r>
    </w:p>
    <w:p w14:paraId="65AC2498" w14:textId="5EAFCE95" w:rsidR="00F559F8" w:rsidRPr="00275210" w:rsidRDefault="00F559F8" w:rsidP="00275210">
      <w:pPr>
        <w:spacing w:line="360" w:lineRule="auto"/>
        <w:rPr>
          <w:color w:val="000000"/>
          <w:sz w:val="28"/>
          <w:szCs w:val="28"/>
        </w:rPr>
      </w:pPr>
      <w:r w:rsidRPr="00275210">
        <w:rPr>
          <w:color w:val="000000"/>
          <w:sz w:val="28"/>
          <w:szCs w:val="28"/>
        </w:rPr>
        <w:t>2</w:t>
      </w:r>
      <w:r w:rsidR="00961487" w:rsidRPr="00275210">
        <w:rPr>
          <w:color w:val="000000"/>
          <w:sz w:val="28"/>
          <w:szCs w:val="28"/>
        </w:rPr>
        <w:t>1</w:t>
      </w:r>
      <w:r w:rsidRPr="00275210">
        <w:rPr>
          <w:color w:val="000000"/>
          <w:sz w:val="28"/>
          <w:szCs w:val="28"/>
        </w:rPr>
        <w:t xml:space="preserve">. Современная партийная политическая символика: сравнительный анализ. </w:t>
      </w:r>
    </w:p>
    <w:p w14:paraId="646D3295" w14:textId="049AF4B6" w:rsidR="00F559F8" w:rsidRPr="00275210" w:rsidRDefault="00F559F8" w:rsidP="00275210">
      <w:pPr>
        <w:spacing w:line="360" w:lineRule="auto"/>
        <w:rPr>
          <w:sz w:val="28"/>
          <w:szCs w:val="28"/>
        </w:rPr>
      </w:pPr>
      <w:r w:rsidRPr="00275210">
        <w:rPr>
          <w:color w:val="000000"/>
          <w:sz w:val="28"/>
          <w:szCs w:val="28"/>
        </w:rPr>
        <w:t>2</w:t>
      </w:r>
      <w:r w:rsidR="00961487" w:rsidRPr="00275210">
        <w:rPr>
          <w:color w:val="000000"/>
          <w:sz w:val="28"/>
          <w:szCs w:val="28"/>
        </w:rPr>
        <w:t>2</w:t>
      </w:r>
      <w:r w:rsidRPr="00275210">
        <w:rPr>
          <w:color w:val="000000"/>
          <w:sz w:val="28"/>
          <w:szCs w:val="28"/>
        </w:rPr>
        <w:t xml:space="preserve">. Политическая реклама: правовые, этические и профессиональные аспекты функционирования. </w:t>
      </w:r>
    </w:p>
    <w:p w14:paraId="2EFBF86B" w14:textId="67CCD600" w:rsidR="007301A6" w:rsidRPr="00275210" w:rsidRDefault="00961487" w:rsidP="00275210">
      <w:pPr>
        <w:spacing w:line="360" w:lineRule="auto"/>
        <w:rPr>
          <w:color w:val="000000"/>
          <w:sz w:val="28"/>
          <w:szCs w:val="28"/>
        </w:rPr>
      </w:pPr>
      <w:r w:rsidRPr="00275210">
        <w:rPr>
          <w:color w:val="000000"/>
          <w:sz w:val="28"/>
          <w:szCs w:val="28"/>
        </w:rPr>
        <w:t>23</w:t>
      </w:r>
      <w:r w:rsidR="007301A6" w:rsidRPr="00275210">
        <w:rPr>
          <w:color w:val="000000"/>
          <w:sz w:val="28"/>
          <w:szCs w:val="28"/>
        </w:rPr>
        <w:t>. Основные характеристики текста в политической рекламе. Факторы искажения восприятия политической рекламы.</w:t>
      </w:r>
    </w:p>
    <w:p w14:paraId="377B8E83" w14:textId="6A0389A3" w:rsidR="00F559F8" w:rsidRPr="00275210" w:rsidRDefault="00961487" w:rsidP="00275210">
      <w:pPr>
        <w:spacing w:line="360" w:lineRule="auto"/>
        <w:rPr>
          <w:color w:val="000000"/>
          <w:sz w:val="28"/>
          <w:szCs w:val="28"/>
        </w:rPr>
      </w:pPr>
      <w:r w:rsidRPr="00275210">
        <w:rPr>
          <w:color w:val="000000"/>
          <w:sz w:val="28"/>
          <w:szCs w:val="28"/>
        </w:rPr>
        <w:t xml:space="preserve">24. </w:t>
      </w:r>
      <w:r w:rsidR="00F559F8" w:rsidRPr="00275210">
        <w:rPr>
          <w:color w:val="000000"/>
          <w:sz w:val="28"/>
          <w:szCs w:val="28"/>
        </w:rPr>
        <w:t>Политический брендинг</w:t>
      </w:r>
      <w:r w:rsidRPr="00275210">
        <w:rPr>
          <w:color w:val="000000"/>
          <w:sz w:val="28"/>
          <w:szCs w:val="28"/>
        </w:rPr>
        <w:t xml:space="preserve"> и политическая реклама: сравнительная характеристика. </w:t>
      </w:r>
      <w:bookmarkStart w:id="0" w:name="_GoBack"/>
      <w:bookmarkEnd w:id="0"/>
    </w:p>
    <w:p w14:paraId="19FC6686" w14:textId="1284CA70" w:rsidR="00961487" w:rsidRPr="00275210" w:rsidRDefault="00961487" w:rsidP="00275210">
      <w:pPr>
        <w:spacing w:line="360" w:lineRule="auto"/>
        <w:rPr>
          <w:sz w:val="28"/>
          <w:szCs w:val="28"/>
        </w:rPr>
      </w:pPr>
      <w:r w:rsidRPr="00275210">
        <w:rPr>
          <w:color w:val="000000"/>
          <w:sz w:val="28"/>
          <w:szCs w:val="28"/>
        </w:rPr>
        <w:lastRenderedPageBreak/>
        <w:t xml:space="preserve">25. Политическая реклама в современных медиа-войнах: функции, специфика, потенциал. </w:t>
      </w:r>
    </w:p>
    <w:p w14:paraId="1375E6B5" w14:textId="213F0448" w:rsidR="007301A6" w:rsidRPr="00275210" w:rsidRDefault="007301A6" w:rsidP="00275210">
      <w:pPr>
        <w:spacing w:line="360" w:lineRule="auto"/>
        <w:rPr>
          <w:sz w:val="28"/>
          <w:szCs w:val="28"/>
        </w:rPr>
      </w:pPr>
      <w:r w:rsidRPr="00275210">
        <w:rPr>
          <w:color w:val="000000"/>
          <w:sz w:val="28"/>
          <w:szCs w:val="28"/>
        </w:rPr>
        <w:t>2</w:t>
      </w:r>
      <w:r w:rsidR="00961487" w:rsidRPr="00275210">
        <w:rPr>
          <w:color w:val="000000"/>
          <w:sz w:val="28"/>
          <w:szCs w:val="28"/>
        </w:rPr>
        <w:t>6</w:t>
      </w:r>
      <w:r w:rsidRPr="00275210">
        <w:rPr>
          <w:color w:val="000000"/>
          <w:sz w:val="28"/>
          <w:szCs w:val="28"/>
        </w:rPr>
        <w:t>. Технологические требования к созданию рекламы. Телевизионные техники в рекламе.</w:t>
      </w:r>
    </w:p>
    <w:p w14:paraId="2D206C52" w14:textId="0EB4A27B" w:rsidR="007301A6" w:rsidRPr="00275210" w:rsidRDefault="007301A6" w:rsidP="00275210">
      <w:pPr>
        <w:spacing w:line="360" w:lineRule="auto"/>
        <w:rPr>
          <w:sz w:val="28"/>
          <w:szCs w:val="28"/>
        </w:rPr>
      </w:pPr>
      <w:r w:rsidRPr="00275210">
        <w:rPr>
          <w:color w:val="000000"/>
          <w:sz w:val="28"/>
          <w:szCs w:val="28"/>
        </w:rPr>
        <w:t>2</w:t>
      </w:r>
      <w:r w:rsidR="00961487" w:rsidRPr="00275210">
        <w:rPr>
          <w:color w:val="000000"/>
          <w:sz w:val="28"/>
          <w:szCs w:val="28"/>
        </w:rPr>
        <w:t>7</w:t>
      </w:r>
      <w:r w:rsidRPr="00275210">
        <w:rPr>
          <w:color w:val="000000"/>
          <w:sz w:val="28"/>
          <w:szCs w:val="28"/>
        </w:rPr>
        <w:t>. Реклама в избирательных кампаниях: задачи и функции.</w:t>
      </w:r>
    </w:p>
    <w:p w14:paraId="4FE852F7" w14:textId="59266AB6" w:rsidR="007301A6" w:rsidRPr="00275210" w:rsidRDefault="007301A6" w:rsidP="00275210">
      <w:pPr>
        <w:spacing w:line="360" w:lineRule="auto"/>
        <w:rPr>
          <w:sz w:val="28"/>
          <w:szCs w:val="28"/>
        </w:rPr>
      </w:pPr>
      <w:r w:rsidRPr="00275210">
        <w:rPr>
          <w:color w:val="000000"/>
          <w:sz w:val="28"/>
          <w:szCs w:val="28"/>
        </w:rPr>
        <w:t>2</w:t>
      </w:r>
      <w:r w:rsidR="00961487" w:rsidRPr="00275210">
        <w:rPr>
          <w:color w:val="000000"/>
          <w:sz w:val="28"/>
          <w:szCs w:val="28"/>
        </w:rPr>
        <w:t>8</w:t>
      </w:r>
      <w:r w:rsidRPr="00275210">
        <w:rPr>
          <w:color w:val="000000"/>
          <w:sz w:val="28"/>
          <w:szCs w:val="28"/>
        </w:rPr>
        <w:t>. Стратегическое планирование рекламных кампаний.</w:t>
      </w:r>
    </w:p>
    <w:p w14:paraId="1EC3AB05" w14:textId="632273A0" w:rsidR="007301A6" w:rsidRPr="00275210" w:rsidRDefault="007301A6" w:rsidP="00275210">
      <w:pPr>
        <w:spacing w:line="360" w:lineRule="auto"/>
        <w:rPr>
          <w:sz w:val="28"/>
          <w:szCs w:val="28"/>
        </w:rPr>
      </w:pPr>
      <w:r w:rsidRPr="00275210">
        <w:rPr>
          <w:color w:val="000000"/>
          <w:sz w:val="28"/>
          <w:szCs w:val="28"/>
        </w:rPr>
        <w:t>2</w:t>
      </w:r>
      <w:r w:rsidR="00961487" w:rsidRPr="00275210">
        <w:rPr>
          <w:color w:val="000000"/>
          <w:sz w:val="28"/>
          <w:szCs w:val="28"/>
        </w:rPr>
        <w:t>9</w:t>
      </w:r>
      <w:r w:rsidRPr="00275210">
        <w:rPr>
          <w:color w:val="000000"/>
          <w:sz w:val="28"/>
          <w:szCs w:val="28"/>
        </w:rPr>
        <w:t>. Виды аргументации в политической рекламе.</w:t>
      </w:r>
    </w:p>
    <w:p w14:paraId="538497C3" w14:textId="55F6F59D" w:rsidR="007301A6" w:rsidRPr="00275210" w:rsidRDefault="00961487" w:rsidP="00275210">
      <w:pPr>
        <w:spacing w:line="360" w:lineRule="auto"/>
        <w:rPr>
          <w:sz w:val="28"/>
          <w:szCs w:val="28"/>
        </w:rPr>
      </w:pPr>
      <w:r w:rsidRPr="00275210">
        <w:rPr>
          <w:color w:val="000000"/>
          <w:sz w:val="28"/>
          <w:szCs w:val="28"/>
        </w:rPr>
        <w:t>30</w:t>
      </w:r>
      <w:r w:rsidR="007301A6" w:rsidRPr="00275210">
        <w:rPr>
          <w:color w:val="000000"/>
          <w:sz w:val="28"/>
          <w:szCs w:val="28"/>
        </w:rPr>
        <w:t>. Манипуляция в политической рекламе.</w:t>
      </w:r>
    </w:p>
    <w:p w14:paraId="20BEEF7B" w14:textId="4925EB5B" w:rsidR="007301A6" w:rsidRPr="00275210" w:rsidRDefault="00961487" w:rsidP="00275210">
      <w:pPr>
        <w:spacing w:line="360" w:lineRule="auto"/>
        <w:rPr>
          <w:sz w:val="28"/>
          <w:szCs w:val="28"/>
        </w:rPr>
      </w:pPr>
      <w:r w:rsidRPr="00275210">
        <w:rPr>
          <w:color w:val="000000"/>
          <w:sz w:val="28"/>
          <w:szCs w:val="28"/>
        </w:rPr>
        <w:t>31</w:t>
      </w:r>
      <w:r w:rsidR="007301A6" w:rsidRPr="00275210">
        <w:rPr>
          <w:color w:val="000000"/>
          <w:sz w:val="28"/>
          <w:szCs w:val="28"/>
        </w:rPr>
        <w:t>. Мифология в политической рекламе.</w:t>
      </w:r>
    </w:p>
    <w:p w14:paraId="57F5FAC7" w14:textId="5A95C334" w:rsidR="007301A6" w:rsidRPr="007301A6" w:rsidRDefault="00961487" w:rsidP="00275210">
      <w:pPr>
        <w:spacing w:line="360" w:lineRule="auto"/>
        <w:rPr>
          <w:sz w:val="28"/>
          <w:szCs w:val="28"/>
        </w:rPr>
      </w:pPr>
      <w:r>
        <w:rPr>
          <w:color w:val="000000"/>
          <w:sz w:val="28"/>
          <w:szCs w:val="28"/>
        </w:rPr>
        <w:t>32</w:t>
      </w:r>
      <w:r w:rsidR="007301A6" w:rsidRPr="007301A6">
        <w:rPr>
          <w:color w:val="000000"/>
          <w:sz w:val="28"/>
          <w:szCs w:val="28"/>
        </w:rPr>
        <w:t>. Негативная политическая реклама.</w:t>
      </w:r>
    </w:p>
    <w:p w14:paraId="12A28DDF" w14:textId="54F1A1E2" w:rsidR="007301A6" w:rsidRPr="007301A6" w:rsidRDefault="00961487" w:rsidP="00275210">
      <w:pPr>
        <w:spacing w:line="360" w:lineRule="auto"/>
        <w:rPr>
          <w:sz w:val="28"/>
          <w:szCs w:val="28"/>
        </w:rPr>
      </w:pPr>
      <w:r>
        <w:rPr>
          <w:color w:val="000000"/>
          <w:sz w:val="28"/>
          <w:szCs w:val="28"/>
        </w:rPr>
        <w:t>33</w:t>
      </w:r>
      <w:r w:rsidR="007301A6" w:rsidRPr="007301A6">
        <w:rPr>
          <w:color w:val="000000"/>
          <w:sz w:val="28"/>
          <w:szCs w:val="28"/>
        </w:rPr>
        <w:t>. Методы оценки эффективности рекламной кампании.</w:t>
      </w:r>
    </w:p>
    <w:p w14:paraId="012954DE" w14:textId="7EF2D46F" w:rsidR="007301A6" w:rsidRPr="007301A6" w:rsidRDefault="00961487" w:rsidP="00275210">
      <w:pPr>
        <w:spacing w:line="360" w:lineRule="auto"/>
        <w:rPr>
          <w:sz w:val="28"/>
          <w:szCs w:val="28"/>
        </w:rPr>
      </w:pPr>
      <w:r>
        <w:rPr>
          <w:color w:val="000000"/>
          <w:sz w:val="28"/>
          <w:szCs w:val="28"/>
        </w:rPr>
        <w:t>34</w:t>
      </w:r>
      <w:r w:rsidR="007301A6" w:rsidRPr="007301A6">
        <w:rPr>
          <w:color w:val="000000"/>
          <w:sz w:val="28"/>
          <w:szCs w:val="28"/>
        </w:rPr>
        <w:t>. Технологии позиционирования имиджа политического лидера посредством политической рекламы.</w:t>
      </w:r>
    </w:p>
    <w:p w14:paraId="29A98C9C" w14:textId="77777777" w:rsidR="007301A6" w:rsidRPr="007301A6" w:rsidRDefault="007301A6" w:rsidP="00275210">
      <w:pPr>
        <w:spacing w:line="360" w:lineRule="auto"/>
        <w:rPr>
          <w:sz w:val="28"/>
          <w:szCs w:val="28"/>
        </w:rPr>
      </w:pPr>
    </w:p>
    <w:p w14:paraId="68840CD8" w14:textId="77777777" w:rsidR="00B64A55" w:rsidRDefault="00B64A55" w:rsidP="00FD0220">
      <w:pPr>
        <w:rPr>
          <w:b/>
          <w:sz w:val="28"/>
          <w:szCs w:val="28"/>
        </w:rPr>
      </w:pPr>
    </w:p>
    <w:p w14:paraId="48B8477E" w14:textId="63B80091" w:rsidR="007E2669" w:rsidRPr="00F506A7" w:rsidRDefault="007E2669" w:rsidP="007E2669">
      <w:pPr>
        <w:rPr>
          <w:rFonts w:asciiTheme="minorHAnsi" w:hAnsiTheme="minorHAnsi" w:cstheme="minorBidi"/>
          <w:sz w:val="2"/>
          <w:szCs w:val="2"/>
          <w:lang w:eastAsia="en-US"/>
        </w:rPr>
      </w:pPr>
    </w:p>
    <w:tbl>
      <w:tblPr>
        <w:tblW w:w="0" w:type="auto"/>
        <w:tblCellMar>
          <w:left w:w="0" w:type="dxa"/>
          <w:right w:w="0" w:type="dxa"/>
        </w:tblCellMar>
        <w:tblLook w:val="04A0" w:firstRow="1" w:lastRow="0" w:firstColumn="1" w:lastColumn="0" w:noHBand="0" w:noVBand="1"/>
      </w:tblPr>
      <w:tblGrid>
        <w:gridCol w:w="667"/>
        <w:gridCol w:w="57"/>
        <w:gridCol w:w="1748"/>
        <w:gridCol w:w="1696"/>
        <w:gridCol w:w="1821"/>
        <w:gridCol w:w="2058"/>
        <w:gridCol w:w="369"/>
        <w:gridCol w:w="939"/>
      </w:tblGrid>
      <w:tr w:rsidR="007E2669" w14:paraId="25431E02" w14:textId="77777777" w:rsidTr="007E2669">
        <w:trPr>
          <w:trHeight w:hRule="exact" w:val="416"/>
        </w:trPr>
        <w:tc>
          <w:tcPr>
            <w:tcW w:w="4692" w:type="dxa"/>
            <w:gridSpan w:val="4"/>
            <w:shd w:val="clear" w:color="auto" w:fill="FFFFFF"/>
            <w:tcMar>
              <w:top w:w="0" w:type="dxa"/>
              <w:left w:w="34" w:type="dxa"/>
              <w:bottom w:w="0" w:type="dxa"/>
              <w:right w:w="34" w:type="dxa"/>
            </w:tcMar>
            <w:hideMark/>
          </w:tcPr>
          <w:p w14:paraId="609B869C" w14:textId="77777777" w:rsidR="007E2669" w:rsidRDefault="007E2669">
            <w:pPr>
              <w:rPr>
                <w:color w:val="C0C0C0"/>
                <w:sz w:val="16"/>
                <w:szCs w:val="16"/>
              </w:rPr>
            </w:pPr>
          </w:p>
          <w:p w14:paraId="498806B5" w14:textId="77777777" w:rsidR="0018434F" w:rsidRDefault="0018434F">
            <w:pPr>
              <w:rPr>
                <w:color w:val="C0C0C0"/>
                <w:sz w:val="16"/>
                <w:szCs w:val="16"/>
              </w:rPr>
            </w:pPr>
          </w:p>
          <w:p w14:paraId="02762726" w14:textId="77777777" w:rsidR="0018434F" w:rsidRDefault="0018434F">
            <w:pPr>
              <w:rPr>
                <w:color w:val="C0C0C0"/>
                <w:sz w:val="16"/>
                <w:szCs w:val="16"/>
              </w:rPr>
            </w:pPr>
          </w:p>
          <w:p w14:paraId="09C884AC" w14:textId="77777777" w:rsidR="0018434F" w:rsidRDefault="0018434F">
            <w:pPr>
              <w:rPr>
                <w:color w:val="C0C0C0"/>
                <w:sz w:val="16"/>
                <w:szCs w:val="16"/>
              </w:rPr>
            </w:pPr>
          </w:p>
          <w:p w14:paraId="6C965FE0" w14:textId="77777777" w:rsidR="0018434F" w:rsidRDefault="0018434F">
            <w:pPr>
              <w:rPr>
                <w:color w:val="C0C0C0"/>
                <w:sz w:val="16"/>
                <w:szCs w:val="16"/>
              </w:rPr>
            </w:pPr>
          </w:p>
          <w:p w14:paraId="5FE8F758" w14:textId="77777777" w:rsidR="0018434F" w:rsidRDefault="0018434F">
            <w:pPr>
              <w:rPr>
                <w:color w:val="C0C0C0"/>
                <w:sz w:val="16"/>
                <w:szCs w:val="16"/>
              </w:rPr>
            </w:pPr>
          </w:p>
          <w:p w14:paraId="0765D9F1" w14:textId="77777777" w:rsidR="007E2669" w:rsidRDefault="007E2669">
            <w:pPr>
              <w:rPr>
                <w:color w:val="C0C0C0"/>
                <w:sz w:val="16"/>
                <w:szCs w:val="16"/>
              </w:rPr>
            </w:pPr>
          </w:p>
          <w:p w14:paraId="6966A666" w14:textId="77777777" w:rsidR="007E2669" w:rsidRDefault="007E2669">
            <w:pPr>
              <w:rPr>
                <w:color w:val="C0C0C0"/>
                <w:sz w:val="16"/>
                <w:szCs w:val="16"/>
              </w:rPr>
            </w:pPr>
          </w:p>
          <w:p w14:paraId="220A8B92" w14:textId="77777777" w:rsidR="0018434F" w:rsidRDefault="0018434F">
            <w:pPr>
              <w:rPr>
                <w:color w:val="C0C0C0"/>
                <w:sz w:val="16"/>
                <w:szCs w:val="16"/>
              </w:rPr>
            </w:pPr>
          </w:p>
          <w:p w14:paraId="099924D4" w14:textId="77777777" w:rsidR="0018434F" w:rsidRDefault="0018434F">
            <w:pPr>
              <w:rPr>
                <w:color w:val="C0C0C0"/>
                <w:sz w:val="16"/>
                <w:szCs w:val="16"/>
              </w:rPr>
            </w:pPr>
          </w:p>
          <w:p w14:paraId="532682C0" w14:textId="77777777" w:rsidR="0018434F" w:rsidRDefault="0018434F">
            <w:pPr>
              <w:rPr>
                <w:color w:val="C0C0C0"/>
                <w:sz w:val="16"/>
                <w:szCs w:val="16"/>
              </w:rPr>
            </w:pPr>
          </w:p>
          <w:p w14:paraId="0772E043" w14:textId="77777777" w:rsidR="0018434F" w:rsidRDefault="0018434F">
            <w:pPr>
              <w:rPr>
                <w:color w:val="C0C0C0"/>
                <w:sz w:val="16"/>
                <w:szCs w:val="16"/>
              </w:rPr>
            </w:pPr>
          </w:p>
          <w:p w14:paraId="5D121C04" w14:textId="77777777" w:rsidR="0018434F" w:rsidRDefault="0018434F">
            <w:pPr>
              <w:rPr>
                <w:color w:val="C0C0C0"/>
                <w:sz w:val="16"/>
                <w:szCs w:val="16"/>
              </w:rPr>
            </w:pPr>
          </w:p>
          <w:p w14:paraId="1AC9AFB4" w14:textId="77777777" w:rsidR="007E2669" w:rsidRDefault="007E2669">
            <w:pPr>
              <w:rPr>
                <w:color w:val="C0C0C0"/>
                <w:sz w:val="16"/>
                <w:szCs w:val="16"/>
              </w:rPr>
            </w:pPr>
          </w:p>
          <w:p w14:paraId="46665598" w14:textId="77777777" w:rsidR="007E2669" w:rsidRDefault="007E2669">
            <w:pPr>
              <w:rPr>
                <w:color w:val="C0C0C0"/>
                <w:sz w:val="16"/>
                <w:szCs w:val="16"/>
              </w:rPr>
            </w:pPr>
          </w:p>
          <w:p w14:paraId="5EEE93D0" w14:textId="77777777" w:rsidR="007E2669" w:rsidRDefault="007E2669">
            <w:pPr>
              <w:rPr>
                <w:sz w:val="16"/>
                <w:szCs w:val="16"/>
              </w:rPr>
            </w:pPr>
          </w:p>
        </w:tc>
        <w:tc>
          <w:tcPr>
            <w:tcW w:w="2269" w:type="dxa"/>
          </w:tcPr>
          <w:p w14:paraId="01A98C7A" w14:textId="77777777" w:rsidR="007E2669" w:rsidRDefault="007E2669">
            <w:pPr>
              <w:rPr>
                <w:sz w:val="22"/>
                <w:szCs w:val="22"/>
              </w:rPr>
            </w:pPr>
          </w:p>
        </w:tc>
        <w:tc>
          <w:tcPr>
            <w:tcW w:w="2411" w:type="dxa"/>
          </w:tcPr>
          <w:p w14:paraId="607EC5BD" w14:textId="77777777" w:rsidR="007E2669" w:rsidRDefault="007E2669"/>
        </w:tc>
        <w:tc>
          <w:tcPr>
            <w:tcW w:w="426" w:type="dxa"/>
          </w:tcPr>
          <w:p w14:paraId="7A74BDF2" w14:textId="77777777" w:rsidR="007E2669" w:rsidRDefault="007E2669"/>
        </w:tc>
        <w:tc>
          <w:tcPr>
            <w:tcW w:w="1007" w:type="dxa"/>
            <w:shd w:val="clear" w:color="auto" w:fill="FFFFFF"/>
            <w:tcMar>
              <w:top w:w="0" w:type="dxa"/>
              <w:left w:w="34" w:type="dxa"/>
              <w:bottom w:w="0" w:type="dxa"/>
              <w:right w:w="34" w:type="dxa"/>
            </w:tcMar>
            <w:hideMark/>
          </w:tcPr>
          <w:p w14:paraId="6BA7F3DC" w14:textId="77777777" w:rsidR="007E2669" w:rsidRDefault="007E2669">
            <w:pPr>
              <w:jc w:val="right"/>
              <w:rPr>
                <w:sz w:val="16"/>
                <w:szCs w:val="16"/>
              </w:rPr>
            </w:pPr>
            <w:r>
              <w:rPr>
                <w:color w:val="C0C0C0"/>
                <w:sz w:val="16"/>
                <w:szCs w:val="16"/>
              </w:rPr>
              <w:t>стр. 9</w:t>
            </w:r>
          </w:p>
        </w:tc>
      </w:tr>
      <w:tr w:rsidR="007E2669" w14:paraId="4A57AEB9" w14:textId="77777777" w:rsidTr="007E2669">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1AE2F989" w14:textId="77777777" w:rsidR="007E2669" w:rsidRDefault="007E2669">
            <w:pPr>
              <w:rPr>
                <w:sz w:val="22"/>
                <w:szCs w:val="22"/>
              </w:rPr>
            </w:pPr>
          </w:p>
          <w:p w14:paraId="108BC933" w14:textId="77777777" w:rsidR="0018434F" w:rsidRDefault="0018434F">
            <w:pPr>
              <w:rPr>
                <w:sz w:val="22"/>
                <w:szCs w:val="22"/>
              </w:rPr>
            </w:pPr>
          </w:p>
          <w:p w14:paraId="5DB2677E" w14:textId="77777777" w:rsidR="0018434F" w:rsidRDefault="0018434F">
            <w:pPr>
              <w:rPr>
                <w:sz w:val="22"/>
                <w:szCs w:val="22"/>
              </w:rPr>
            </w:pPr>
          </w:p>
          <w:p w14:paraId="20392EEF" w14:textId="77777777" w:rsidR="0018434F" w:rsidRDefault="0018434F">
            <w:pPr>
              <w:rPr>
                <w:sz w:val="22"/>
                <w:szCs w:val="22"/>
              </w:rPr>
            </w:pPr>
          </w:p>
          <w:p w14:paraId="4CCA385A" w14:textId="77777777" w:rsidR="0018434F" w:rsidRDefault="0018434F">
            <w:pPr>
              <w:rPr>
                <w:sz w:val="22"/>
                <w:szCs w:val="22"/>
              </w:rPr>
            </w:pP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E0B103" w14:textId="77777777" w:rsidR="007E2669" w:rsidRDefault="007E2669">
            <w:pPr>
              <w:jc w:val="center"/>
              <w:rPr>
                <w:sz w:val="19"/>
                <w:szCs w:val="19"/>
              </w:rPr>
            </w:pPr>
            <w:r>
              <w:rPr>
                <w:color w:val="000000"/>
                <w:sz w:val="19"/>
                <w:szCs w:val="19"/>
              </w:rPr>
              <w:t>Авторы, составители</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AF36B2D" w14:textId="77777777" w:rsidR="007E2669" w:rsidRDefault="007E2669">
            <w:pPr>
              <w:jc w:val="center"/>
              <w:rPr>
                <w:sz w:val="19"/>
                <w:szCs w:val="19"/>
              </w:rPr>
            </w:pPr>
            <w:r>
              <w:rPr>
                <w:color w:val="000000"/>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76361D5" w14:textId="77777777" w:rsidR="007E2669" w:rsidRDefault="007E2669">
            <w:pPr>
              <w:jc w:val="center"/>
              <w:rPr>
                <w:sz w:val="19"/>
                <w:szCs w:val="19"/>
              </w:rPr>
            </w:pPr>
            <w:r>
              <w:rPr>
                <w:color w:val="000000"/>
                <w:sz w:val="19"/>
                <w:szCs w:val="19"/>
              </w:rPr>
              <w:t>Издательство, год</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AAD02F8" w14:textId="77777777" w:rsidR="007E2669" w:rsidRDefault="007E2669">
            <w:pPr>
              <w:jc w:val="center"/>
              <w:rPr>
                <w:sz w:val="19"/>
                <w:szCs w:val="19"/>
              </w:rPr>
            </w:pPr>
            <w:r>
              <w:rPr>
                <w:color w:val="000000"/>
                <w:sz w:val="19"/>
                <w:szCs w:val="19"/>
              </w:rPr>
              <w:t>Количество</w:t>
            </w:r>
          </w:p>
        </w:tc>
      </w:tr>
      <w:tr w:rsidR="007E2669" w14:paraId="406D654E" w14:textId="77777777" w:rsidTr="007E2669">
        <w:trPr>
          <w:trHeight w:hRule="exact" w:val="1576"/>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D6C5C0" w14:textId="77777777" w:rsidR="007E2669" w:rsidRDefault="007E2669">
            <w:pPr>
              <w:jc w:val="center"/>
              <w:rPr>
                <w:sz w:val="19"/>
                <w:szCs w:val="19"/>
              </w:rPr>
            </w:pPr>
            <w:r>
              <w:rPr>
                <w:color w:val="000000"/>
                <w:sz w:val="19"/>
                <w:szCs w:val="19"/>
              </w:rPr>
              <w:t>Л1.3</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A6D28B8" w14:textId="77777777" w:rsidR="007E2669" w:rsidRDefault="007E2669">
            <w:pPr>
              <w:rPr>
                <w:sz w:val="19"/>
                <w:szCs w:val="19"/>
              </w:rPr>
            </w:pPr>
            <w:r>
              <w:rPr>
                <w:color w:val="000000"/>
                <w:sz w:val="19"/>
                <w:szCs w:val="19"/>
              </w:rPr>
              <w:t>Рыжаков, А.П.</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8C0101A" w14:textId="77777777" w:rsidR="007E2669" w:rsidRDefault="007E2669">
            <w:pPr>
              <w:rPr>
                <w:sz w:val="19"/>
                <w:szCs w:val="19"/>
              </w:rPr>
            </w:pPr>
            <w:r>
              <w:rPr>
                <w:color w:val="000000"/>
                <w:sz w:val="19"/>
                <w:szCs w:val="19"/>
              </w:rPr>
              <w:t>Постатейный Комментарий к ФЗ от 3 декабря 2011 года № 388-ФЗ «О внесении изменений в отдельные законодательные акты РФ в связи с совершенствованием деятельности экзаменационных комиссий по приему квалификационного экзамена на должность судьи»</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B36BFE9" w14:textId="77777777" w:rsidR="007E2669" w:rsidRDefault="007E2669">
            <w:pPr>
              <w:rPr>
                <w:sz w:val="19"/>
                <w:szCs w:val="19"/>
                <w:lang w:val="en-US"/>
              </w:rPr>
            </w:pPr>
            <w:r>
              <w:rPr>
                <w:color w:val="000000"/>
                <w:sz w:val="19"/>
                <w:szCs w:val="19"/>
              </w:rPr>
              <w:t>Москва: Директ-Медиа, 2013</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E6D4141" w14:textId="77777777" w:rsidR="007E2669" w:rsidRDefault="007E2669">
            <w:pPr>
              <w:jc w:val="center"/>
              <w:rPr>
                <w:sz w:val="19"/>
                <w:szCs w:val="19"/>
              </w:rPr>
            </w:pPr>
            <w:r>
              <w:rPr>
                <w:color w:val="000000"/>
                <w:sz w:val="19"/>
                <w:szCs w:val="19"/>
              </w:rPr>
              <w:t>ЭБС</w:t>
            </w:r>
          </w:p>
        </w:tc>
      </w:tr>
      <w:tr w:rsidR="007E2669" w14:paraId="229F0F30" w14:textId="77777777" w:rsidTr="007E2669">
        <w:trPr>
          <w:trHeight w:hRule="exact" w:val="478"/>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FD44391" w14:textId="77777777" w:rsidR="007E2669" w:rsidRDefault="007E2669">
            <w:pPr>
              <w:jc w:val="center"/>
              <w:rPr>
                <w:sz w:val="19"/>
                <w:szCs w:val="19"/>
              </w:rPr>
            </w:pPr>
            <w:r>
              <w:rPr>
                <w:color w:val="000000"/>
                <w:sz w:val="19"/>
                <w:szCs w:val="19"/>
              </w:rPr>
              <w:t>Л1.4</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30F089" w14:textId="77777777" w:rsidR="007E2669" w:rsidRDefault="007E2669">
            <w:pPr>
              <w:rPr>
                <w:sz w:val="19"/>
                <w:szCs w:val="19"/>
              </w:rPr>
            </w:pPr>
            <w:r>
              <w:rPr>
                <w:color w:val="000000"/>
                <w:sz w:val="19"/>
                <w:szCs w:val="19"/>
              </w:rPr>
              <w:t>Голуб, О.Ю.</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9888FF5" w14:textId="77777777" w:rsidR="007E2669" w:rsidRDefault="007E2669">
            <w:pPr>
              <w:rPr>
                <w:sz w:val="19"/>
                <w:szCs w:val="19"/>
              </w:rPr>
            </w:pPr>
            <w:r>
              <w:rPr>
                <w:color w:val="000000"/>
                <w:sz w:val="19"/>
                <w:szCs w:val="19"/>
              </w:rPr>
              <w:t>Социальная реклама: учебное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707A231" w14:textId="77777777" w:rsidR="007E2669" w:rsidRDefault="007E2669">
            <w:pPr>
              <w:rPr>
                <w:sz w:val="19"/>
                <w:szCs w:val="19"/>
              </w:rPr>
            </w:pPr>
            <w:r>
              <w:rPr>
                <w:color w:val="000000"/>
                <w:sz w:val="19"/>
                <w:szCs w:val="19"/>
              </w:rPr>
              <w:t>Москва: Дашков и К, Ай Пи Эр Медиа, 2010</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3AE5F2C4" w14:textId="77777777" w:rsidR="007E2669" w:rsidRDefault="007E2669">
            <w:pPr>
              <w:jc w:val="center"/>
              <w:rPr>
                <w:sz w:val="19"/>
                <w:szCs w:val="19"/>
                <w:lang w:val="en-US"/>
              </w:rPr>
            </w:pPr>
            <w:r>
              <w:rPr>
                <w:color w:val="000000"/>
                <w:sz w:val="19"/>
                <w:szCs w:val="19"/>
              </w:rPr>
              <w:t>ЭБС</w:t>
            </w:r>
          </w:p>
        </w:tc>
      </w:tr>
      <w:tr w:rsidR="007E2669" w14:paraId="6A127B76" w14:textId="77777777" w:rsidTr="007E2669">
        <w:trPr>
          <w:trHeight w:hRule="exact" w:val="478"/>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B1670F0" w14:textId="77777777" w:rsidR="007E2669" w:rsidRDefault="007E2669">
            <w:pPr>
              <w:jc w:val="center"/>
              <w:rPr>
                <w:sz w:val="19"/>
                <w:szCs w:val="19"/>
              </w:rPr>
            </w:pPr>
            <w:r>
              <w:rPr>
                <w:color w:val="000000"/>
                <w:sz w:val="19"/>
                <w:szCs w:val="19"/>
              </w:rPr>
              <w:t>Л1.5</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6F7927C" w14:textId="77777777" w:rsidR="007E2669" w:rsidRDefault="007E2669">
            <w:pPr>
              <w:rPr>
                <w:sz w:val="19"/>
                <w:szCs w:val="19"/>
              </w:rPr>
            </w:pPr>
            <w:r>
              <w:rPr>
                <w:color w:val="000000"/>
                <w:sz w:val="19"/>
                <w:szCs w:val="19"/>
              </w:rPr>
              <w:t>Николайшвили, Г.Г.</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2BB7D15" w14:textId="77777777" w:rsidR="007E2669" w:rsidRDefault="007E2669">
            <w:pPr>
              <w:rPr>
                <w:sz w:val="19"/>
                <w:szCs w:val="19"/>
              </w:rPr>
            </w:pPr>
            <w:r>
              <w:rPr>
                <w:color w:val="000000"/>
                <w:sz w:val="19"/>
                <w:szCs w:val="19"/>
              </w:rPr>
              <w:t>Социальная реклама. Теория и практика: учебное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DBA66E4" w14:textId="77777777" w:rsidR="007E2669" w:rsidRDefault="007E2669">
            <w:pPr>
              <w:rPr>
                <w:sz w:val="19"/>
                <w:szCs w:val="19"/>
                <w:lang w:val="en-US"/>
              </w:rPr>
            </w:pPr>
            <w:r>
              <w:rPr>
                <w:color w:val="000000"/>
                <w:sz w:val="19"/>
                <w:szCs w:val="19"/>
              </w:rPr>
              <w:t>Москва: Аспект Пресс, 2008</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30A37FB" w14:textId="77777777" w:rsidR="007E2669" w:rsidRDefault="007E2669">
            <w:pPr>
              <w:jc w:val="center"/>
              <w:rPr>
                <w:sz w:val="19"/>
                <w:szCs w:val="19"/>
              </w:rPr>
            </w:pPr>
            <w:r>
              <w:rPr>
                <w:color w:val="000000"/>
                <w:sz w:val="19"/>
                <w:szCs w:val="19"/>
              </w:rPr>
              <w:t>ЭБС</w:t>
            </w:r>
          </w:p>
        </w:tc>
      </w:tr>
      <w:tr w:rsidR="007E2669" w14:paraId="65FFE133" w14:textId="77777777" w:rsidTr="007E2669">
        <w:trPr>
          <w:trHeight w:hRule="exact" w:val="917"/>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21751A1" w14:textId="77777777" w:rsidR="007E2669" w:rsidRDefault="007E2669">
            <w:pPr>
              <w:jc w:val="center"/>
              <w:rPr>
                <w:sz w:val="19"/>
                <w:szCs w:val="19"/>
              </w:rPr>
            </w:pPr>
            <w:r>
              <w:rPr>
                <w:color w:val="000000"/>
                <w:sz w:val="19"/>
                <w:szCs w:val="19"/>
              </w:rPr>
              <w:t>Л1.6</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3A37FAE" w14:textId="77777777" w:rsidR="007E2669" w:rsidRDefault="007E2669">
            <w:pPr>
              <w:rPr>
                <w:sz w:val="19"/>
                <w:szCs w:val="19"/>
              </w:rPr>
            </w:pPr>
            <w:r>
              <w:rPr>
                <w:color w:val="000000"/>
                <w:sz w:val="19"/>
                <w:szCs w:val="19"/>
              </w:rPr>
              <w:t>Кривошеев, В.В.</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2660929" w14:textId="77777777" w:rsidR="007E2669" w:rsidRDefault="007E2669">
            <w:pPr>
              <w:rPr>
                <w:sz w:val="19"/>
                <w:szCs w:val="19"/>
              </w:rPr>
            </w:pPr>
            <w:r>
              <w:rPr>
                <w:color w:val="000000"/>
                <w:sz w:val="19"/>
                <w:szCs w:val="19"/>
              </w:rPr>
              <w:t>Политические технологии: учебное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F7A204B" w14:textId="77777777" w:rsidR="007E2669" w:rsidRDefault="007E2669">
            <w:pPr>
              <w:rPr>
                <w:sz w:val="19"/>
                <w:szCs w:val="19"/>
              </w:rPr>
            </w:pPr>
            <w:r>
              <w:rPr>
                <w:color w:val="000000"/>
                <w:sz w:val="19"/>
                <w:szCs w:val="19"/>
              </w:rPr>
              <w:t>Калининград: Балтийский федеральный университет им. Иммануила Канта, 2005</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4B35B224" w14:textId="77777777" w:rsidR="007E2669" w:rsidRDefault="007E2669">
            <w:pPr>
              <w:jc w:val="center"/>
              <w:rPr>
                <w:sz w:val="19"/>
                <w:szCs w:val="19"/>
              </w:rPr>
            </w:pPr>
            <w:r>
              <w:rPr>
                <w:color w:val="000000"/>
                <w:sz w:val="19"/>
                <w:szCs w:val="19"/>
              </w:rPr>
              <w:t>ЭБС</w:t>
            </w:r>
          </w:p>
        </w:tc>
      </w:tr>
      <w:tr w:rsidR="007E2669" w14:paraId="4FCD6749" w14:textId="77777777" w:rsidTr="007E2669">
        <w:trPr>
          <w:trHeight w:hRule="exact" w:val="478"/>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46F3E5E" w14:textId="77777777" w:rsidR="007E2669" w:rsidRDefault="007E2669">
            <w:pPr>
              <w:jc w:val="center"/>
              <w:rPr>
                <w:sz w:val="19"/>
                <w:szCs w:val="19"/>
              </w:rPr>
            </w:pPr>
            <w:r>
              <w:rPr>
                <w:color w:val="000000"/>
                <w:sz w:val="19"/>
                <w:szCs w:val="19"/>
              </w:rPr>
              <w:t>Л1.7</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AB851A5" w14:textId="77777777" w:rsidR="007E2669" w:rsidRDefault="007E2669">
            <w:pPr>
              <w:rPr>
                <w:sz w:val="19"/>
                <w:szCs w:val="19"/>
              </w:rPr>
            </w:pPr>
            <w:r>
              <w:rPr>
                <w:color w:val="000000"/>
                <w:sz w:val="19"/>
                <w:szCs w:val="19"/>
              </w:rPr>
              <w:t>Дмитриева, Л.М., Бернадская, Ю.С.</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C211B4D" w14:textId="77777777" w:rsidR="007E2669" w:rsidRDefault="007E2669">
            <w:pPr>
              <w:rPr>
                <w:sz w:val="19"/>
                <w:szCs w:val="19"/>
                <w:lang w:val="en-US"/>
              </w:rPr>
            </w:pPr>
            <w:r>
              <w:rPr>
                <w:color w:val="000000"/>
                <w:sz w:val="19"/>
                <w:szCs w:val="19"/>
              </w:rPr>
              <w:t>Социальная реклама: учебное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215C8C" w14:textId="77777777" w:rsidR="007E2669" w:rsidRDefault="007E2669">
            <w:pPr>
              <w:rPr>
                <w:sz w:val="19"/>
                <w:szCs w:val="19"/>
              </w:rPr>
            </w:pPr>
            <w:r>
              <w:rPr>
                <w:color w:val="000000"/>
                <w:sz w:val="19"/>
                <w:szCs w:val="19"/>
              </w:rPr>
              <w:t>Москва: ЮНИТИ-ДАНА, 2012</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13E83F34" w14:textId="77777777" w:rsidR="007E2669" w:rsidRDefault="007E2669">
            <w:pPr>
              <w:jc w:val="center"/>
              <w:rPr>
                <w:sz w:val="19"/>
                <w:szCs w:val="19"/>
              </w:rPr>
            </w:pPr>
            <w:r>
              <w:rPr>
                <w:color w:val="000000"/>
                <w:sz w:val="19"/>
                <w:szCs w:val="19"/>
              </w:rPr>
              <w:t>ЭБС</w:t>
            </w:r>
          </w:p>
        </w:tc>
      </w:tr>
      <w:tr w:rsidR="007E2669" w14:paraId="4F3B36A0" w14:textId="77777777" w:rsidTr="007E2669">
        <w:trPr>
          <w:trHeight w:hRule="exact" w:val="917"/>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6003A9B" w14:textId="77777777" w:rsidR="007E2669" w:rsidRDefault="007E2669">
            <w:pPr>
              <w:jc w:val="center"/>
              <w:rPr>
                <w:sz w:val="19"/>
                <w:szCs w:val="19"/>
              </w:rPr>
            </w:pPr>
            <w:r>
              <w:rPr>
                <w:color w:val="000000"/>
                <w:sz w:val="19"/>
                <w:szCs w:val="19"/>
              </w:rPr>
              <w:t>Л1.8</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1D5130B" w14:textId="77777777" w:rsidR="007E2669" w:rsidRDefault="007E2669">
            <w:pPr>
              <w:rPr>
                <w:sz w:val="19"/>
                <w:szCs w:val="19"/>
              </w:rPr>
            </w:pPr>
            <w:r>
              <w:rPr>
                <w:color w:val="000000"/>
                <w:sz w:val="19"/>
                <w:szCs w:val="19"/>
              </w:rPr>
              <w:t>Кузнецов, П.А.</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6485275" w14:textId="77777777" w:rsidR="007E2669" w:rsidRDefault="007E2669">
            <w:pPr>
              <w:rPr>
                <w:sz w:val="19"/>
                <w:szCs w:val="19"/>
              </w:rPr>
            </w:pPr>
            <w:r>
              <w:rPr>
                <w:color w:val="000000"/>
                <w:sz w:val="19"/>
                <w:szCs w:val="19"/>
              </w:rPr>
              <w:t>Политическая реклама. Теория и практика: Учебное пособие для студентов вузов, обучающихся по специальностям «Реклама», «Связи с общественностью»</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F901498" w14:textId="77777777" w:rsidR="007E2669" w:rsidRDefault="007E2669">
            <w:pPr>
              <w:rPr>
                <w:sz w:val="19"/>
                <w:szCs w:val="19"/>
                <w:lang w:val="en-US"/>
              </w:rPr>
            </w:pPr>
            <w:r>
              <w:rPr>
                <w:color w:val="000000"/>
                <w:sz w:val="19"/>
                <w:szCs w:val="19"/>
              </w:rPr>
              <w:t>Москва: ЮНИТИ-ДАНА, 2017</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7572C6A2" w14:textId="77777777" w:rsidR="007E2669" w:rsidRDefault="007E2669">
            <w:pPr>
              <w:jc w:val="center"/>
              <w:rPr>
                <w:sz w:val="19"/>
                <w:szCs w:val="19"/>
              </w:rPr>
            </w:pPr>
            <w:r>
              <w:rPr>
                <w:color w:val="000000"/>
                <w:sz w:val="19"/>
                <w:szCs w:val="19"/>
              </w:rPr>
              <w:t>ЭБС</w:t>
            </w:r>
          </w:p>
        </w:tc>
      </w:tr>
      <w:tr w:rsidR="007E2669" w14:paraId="28B53A92" w14:textId="77777777" w:rsidTr="007E2669">
        <w:trPr>
          <w:trHeight w:val="277"/>
        </w:trPr>
        <w:tc>
          <w:tcPr>
            <w:tcW w:w="1078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DAB890B" w14:textId="77777777" w:rsidR="007E2669" w:rsidRDefault="007E2669">
            <w:pPr>
              <w:jc w:val="center"/>
              <w:rPr>
                <w:sz w:val="19"/>
                <w:szCs w:val="19"/>
              </w:rPr>
            </w:pPr>
            <w:r>
              <w:rPr>
                <w:b/>
                <w:color w:val="000000"/>
                <w:sz w:val="19"/>
                <w:szCs w:val="19"/>
              </w:rPr>
              <w:t>6.1.2. Дополнительная литература</w:t>
            </w:r>
          </w:p>
        </w:tc>
      </w:tr>
      <w:tr w:rsidR="007E2669" w14:paraId="5A87CBFB" w14:textId="77777777" w:rsidTr="007E2669">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4B94C922" w14:textId="77777777" w:rsidR="007E2669" w:rsidRDefault="007E2669">
            <w:pPr>
              <w:rPr>
                <w:sz w:val="22"/>
                <w:szCs w:val="22"/>
              </w:rPr>
            </w:pP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5F4EBE1" w14:textId="77777777" w:rsidR="007E2669" w:rsidRDefault="007E2669">
            <w:pPr>
              <w:jc w:val="center"/>
              <w:rPr>
                <w:sz w:val="19"/>
                <w:szCs w:val="19"/>
              </w:rPr>
            </w:pPr>
            <w:r>
              <w:rPr>
                <w:color w:val="000000"/>
                <w:sz w:val="19"/>
                <w:szCs w:val="19"/>
              </w:rPr>
              <w:t>Авторы, составители</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009D800" w14:textId="77777777" w:rsidR="007E2669" w:rsidRDefault="007E2669">
            <w:pPr>
              <w:jc w:val="center"/>
              <w:rPr>
                <w:sz w:val="19"/>
                <w:szCs w:val="19"/>
              </w:rPr>
            </w:pPr>
            <w:r>
              <w:rPr>
                <w:color w:val="000000"/>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4B059DB" w14:textId="77777777" w:rsidR="007E2669" w:rsidRDefault="007E2669">
            <w:pPr>
              <w:jc w:val="center"/>
              <w:rPr>
                <w:sz w:val="19"/>
                <w:szCs w:val="19"/>
              </w:rPr>
            </w:pPr>
            <w:r>
              <w:rPr>
                <w:color w:val="000000"/>
                <w:sz w:val="19"/>
                <w:szCs w:val="19"/>
              </w:rPr>
              <w:t>Издательство, год</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C7408F1" w14:textId="77777777" w:rsidR="007E2669" w:rsidRDefault="007E2669">
            <w:pPr>
              <w:jc w:val="center"/>
              <w:rPr>
                <w:sz w:val="19"/>
                <w:szCs w:val="19"/>
              </w:rPr>
            </w:pPr>
            <w:r>
              <w:rPr>
                <w:color w:val="000000"/>
                <w:sz w:val="19"/>
                <w:szCs w:val="19"/>
              </w:rPr>
              <w:t>Количество</w:t>
            </w:r>
          </w:p>
        </w:tc>
      </w:tr>
      <w:tr w:rsidR="007E2669" w14:paraId="218EB115" w14:textId="77777777" w:rsidTr="007E2669">
        <w:trPr>
          <w:trHeight w:hRule="exact" w:val="478"/>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6A9527F" w14:textId="77777777" w:rsidR="007E2669" w:rsidRDefault="007E2669">
            <w:pPr>
              <w:jc w:val="center"/>
              <w:rPr>
                <w:sz w:val="19"/>
                <w:szCs w:val="19"/>
              </w:rPr>
            </w:pPr>
            <w:r>
              <w:rPr>
                <w:color w:val="000000"/>
                <w:sz w:val="19"/>
                <w:szCs w:val="19"/>
              </w:rPr>
              <w:t>Л2.1</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CEA4B5" w14:textId="77777777" w:rsidR="007E2669" w:rsidRDefault="007E2669">
            <w:pPr>
              <w:rPr>
                <w:sz w:val="19"/>
                <w:szCs w:val="19"/>
              </w:rPr>
            </w:pPr>
            <w:r>
              <w:rPr>
                <w:color w:val="000000"/>
                <w:sz w:val="19"/>
                <w:szCs w:val="19"/>
              </w:rPr>
              <w:t>Гринберг, Т.Э.</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A91940A" w14:textId="77777777" w:rsidR="007E2669" w:rsidRDefault="007E2669">
            <w:pPr>
              <w:rPr>
                <w:sz w:val="19"/>
                <w:szCs w:val="19"/>
              </w:rPr>
            </w:pPr>
            <w:r>
              <w:rPr>
                <w:color w:val="000000"/>
                <w:sz w:val="19"/>
                <w:szCs w:val="19"/>
              </w:rPr>
              <w:t>Политические технологии. ПР и реклама: учебное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DE906C4" w14:textId="77777777" w:rsidR="007E2669" w:rsidRDefault="007E2669">
            <w:pPr>
              <w:rPr>
                <w:sz w:val="19"/>
                <w:szCs w:val="19"/>
                <w:lang w:val="en-US"/>
              </w:rPr>
            </w:pPr>
            <w:r>
              <w:rPr>
                <w:color w:val="000000"/>
                <w:sz w:val="19"/>
                <w:szCs w:val="19"/>
              </w:rPr>
              <w:t>Москва: Аспект Пресс, 2012</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6FB583D0" w14:textId="77777777" w:rsidR="007E2669" w:rsidRDefault="007E2669">
            <w:pPr>
              <w:jc w:val="center"/>
              <w:rPr>
                <w:sz w:val="19"/>
                <w:szCs w:val="19"/>
              </w:rPr>
            </w:pPr>
            <w:r>
              <w:rPr>
                <w:color w:val="000000"/>
                <w:sz w:val="19"/>
                <w:szCs w:val="19"/>
              </w:rPr>
              <w:t>ЭБС</w:t>
            </w:r>
          </w:p>
        </w:tc>
      </w:tr>
      <w:tr w:rsidR="007E2669" w14:paraId="28B50C53" w14:textId="77777777" w:rsidTr="007E2669">
        <w:trPr>
          <w:trHeight w:hRule="exact" w:val="697"/>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A2C4978" w14:textId="77777777" w:rsidR="007E2669" w:rsidRDefault="007E2669">
            <w:pPr>
              <w:jc w:val="center"/>
              <w:rPr>
                <w:sz w:val="19"/>
                <w:szCs w:val="19"/>
              </w:rPr>
            </w:pPr>
            <w:r>
              <w:rPr>
                <w:color w:val="000000"/>
                <w:sz w:val="19"/>
                <w:szCs w:val="19"/>
              </w:rPr>
              <w:t>Л2.2</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00B6E71" w14:textId="77777777" w:rsidR="007E2669" w:rsidRDefault="007E2669">
            <w:pPr>
              <w:rPr>
                <w:sz w:val="19"/>
                <w:szCs w:val="19"/>
              </w:rPr>
            </w:pPr>
            <w:r>
              <w:rPr>
                <w:color w:val="000000"/>
                <w:sz w:val="19"/>
                <w:szCs w:val="19"/>
              </w:rPr>
              <w:t>Давыдкина Ирина Борисовна</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198A39E" w14:textId="77777777" w:rsidR="007E2669" w:rsidRDefault="007E2669">
            <w:pPr>
              <w:rPr>
                <w:sz w:val="19"/>
                <w:szCs w:val="19"/>
              </w:rPr>
            </w:pPr>
            <w:r>
              <w:rPr>
                <w:color w:val="000000"/>
                <w:sz w:val="19"/>
                <w:szCs w:val="19"/>
              </w:rPr>
              <w:t>Социальная реклама в системе социальных коммуникаций и социального управления: Монография</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7C9B192" w14:textId="77777777" w:rsidR="007E2669" w:rsidRDefault="007E2669">
            <w:pPr>
              <w:rPr>
                <w:sz w:val="19"/>
                <w:szCs w:val="19"/>
              </w:rPr>
            </w:pPr>
            <w:r>
              <w:rPr>
                <w:color w:val="000000"/>
                <w:sz w:val="19"/>
                <w:szCs w:val="19"/>
              </w:rPr>
              <w:t>Москва: ООО "Научно- издательский центр ИНФРА-М", 2017</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0FAE31B1" w14:textId="77777777" w:rsidR="007E2669" w:rsidRDefault="007E2669">
            <w:pPr>
              <w:jc w:val="center"/>
              <w:rPr>
                <w:sz w:val="19"/>
                <w:szCs w:val="19"/>
                <w:lang w:val="en-US"/>
              </w:rPr>
            </w:pPr>
            <w:r>
              <w:rPr>
                <w:color w:val="000000"/>
                <w:sz w:val="19"/>
                <w:szCs w:val="19"/>
              </w:rPr>
              <w:t>ЭБС</w:t>
            </w:r>
          </w:p>
        </w:tc>
      </w:tr>
      <w:tr w:rsidR="007E2669" w14:paraId="43CB6607" w14:textId="77777777" w:rsidTr="007E2669">
        <w:trPr>
          <w:trHeight w:val="277"/>
        </w:trPr>
        <w:tc>
          <w:tcPr>
            <w:tcW w:w="1078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4A68865" w14:textId="77777777" w:rsidR="007E2669" w:rsidRDefault="007E2669">
            <w:pPr>
              <w:jc w:val="center"/>
              <w:rPr>
                <w:sz w:val="19"/>
                <w:szCs w:val="19"/>
              </w:rPr>
            </w:pPr>
            <w:r>
              <w:rPr>
                <w:b/>
                <w:color w:val="000000"/>
                <w:sz w:val="19"/>
                <w:szCs w:val="19"/>
              </w:rPr>
              <w:lastRenderedPageBreak/>
              <w:t>6.1.3. Методические разработки</w:t>
            </w:r>
          </w:p>
        </w:tc>
      </w:tr>
      <w:tr w:rsidR="007E2669" w14:paraId="49AAE901" w14:textId="77777777" w:rsidTr="007E2669">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14:paraId="6D16047D" w14:textId="77777777" w:rsidR="007E2669" w:rsidRDefault="007E2669">
            <w:pPr>
              <w:rPr>
                <w:sz w:val="22"/>
                <w:szCs w:val="22"/>
              </w:rPr>
            </w:pP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0B72979" w14:textId="77777777" w:rsidR="007E2669" w:rsidRDefault="007E2669">
            <w:pPr>
              <w:jc w:val="center"/>
              <w:rPr>
                <w:sz w:val="19"/>
                <w:szCs w:val="19"/>
              </w:rPr>
            </w:pPr>
            <w:r>
              <w:rPr>
                <w:color w:val="000000"/>
                <w:sz w:val="19"/>
                <w:szCs w:val="19"/>
              </w:rPr>
              <w:t>Авторы, составители</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DBEB664" w14:textId="77777777" w:rsidR="007E2669" w:rsidRDefault="007E2669">
            <w:pPr>
              <w:jc w:val="center"/>
              <w:rPr>
                <w:sz w:val="19"/>
                <w:szCs w:val="19"/>
              </w:rPr>
            </w:pPr>
            <w:r>
              <w:rPr>
                <w:color w:val="000000"/>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867CCFB" w14:textId="77777777" w:rsidR="007E2669" w:rsidRDefault="007E2669">
            <w:pPr>
              <w:jc w:val="center"/>
              <w:rPr>
                <w:sz w:val="19"/>
                <w:szCs w:val="19"/>
              </w:rPr>
            </w:pPr>
            <w:r>
              <w:rPr>
                <w:color w:val="000000"/>
                <w:sz w:val="19"/>
                <w:szCs w:val="19"/>
              </w:rPr>
              <w:t>Издательство, год</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12F966E" w14:textId="77777777" w:rsidR="007E2669" w:rsidRDefault="007E2669">
            <w:pPr>
              <w:jc w:val="center"/>
              <w:rPr>
                <w:sz w:val="19"/>
                <w:szCs w:val="19"/>
              </w:rPr>
            </w:pPr>
            <w:r>
              <w:rPr>
                <w:color w:val="000000"/>
                <w:sz w:val="19"/>
                <w:szCs w:val="19"/>
              </w:rPr>
              <w:t>Количество</w:t>
            </w:r>
          </w:p>
        </w:tc>
      </w:tr>
      <w:tr w:rsidR="007E2669" w14:paraId="2FD638DE" w14:textId="77777777" w:rsidTr="007E2669">
        <w:trPr>
          <w:trHeight w:hRule="exact" w:val="1137"/>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CB9ACB2" w14:textId="77777777" w:rsidR="007E2669" w:rsidRDefault="007E2669">
            <w:pPr>
              <w:jc w:val="center"/>
              <w:rPr>
                <w:sz w:val="19"/>
                <w:szCs w:val="19"/>
              </w:rPr>
            </w:pPr>
            <w:r>
              <w:rPr>
                <w:color w:val="000000"/>
                <w:sz w:val="19"/>
                <w:szCs w:val="19"/>
              </w:rPr>
              <w:t>Л3.1</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A2300A1" w14:textId="77777777" w:rsidR="007E2669" w:rsidRDefault="007E2669">
            <w:pPr>
              <w:rPr>
                <w:sz w:val="19"/>
                <w:szCs w:val="19"/>
              </w:rPr>
            </w:pPr>
            <w:r>
              <w:rPr>
                <w:color w:val="000000"/>
                <w:sz w:val="19"/>
                <w:szCs w:val="19"/>
              </w:rPr>
              <w:t>Ромат, Евгений Викторович</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BDC03C4" w14:textId="77777777" w:rsidR="007E2669" w:rsidRDefault="007E2669">
            <w:pPr>
              <w:rPr>
                <w:sz w:val="19"/>
                <w:szCs w:val="19"/>
              </w:rPr>
            </w:pPr>
            <w:r>
              <w:rPr>
                <w:color w:val="000000"/>
                <w:sz w:val="19"/>
                <w:szCs w:val="19"/>
              </w:rPr>
              <w:t>Реклама. Рекламный менеджмент. Маркетинговые коммуникации. Понятие брендинга: Учебное пособие для студ. экон. вузов, изучающ. маркетинг, менеджмент, паблик рилейшнз, рекламу.</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28969E4" w14:textId="77777777" w:rsidR="007E2669" w:rsidRDefault="007E2669">
            <w:pPr>
              <w:rPr>
                <w:sz w:val="19"/>
                <w:szCs w:val="19"/>
                <w:lang w:val="en-US"/>
              </w:rPr>
            </w:pPr>
            <w:r>
              <w:rPr>
                <w:color w:val="000000"/>
                <w:sz w:val="19"/>
                <w:szCs w:val="19"/>
              </w:rPr>
              <w:t>СПб.: Питер, 2009</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1CB03B0E" w14:textId="77777777" w:rsidR="007E2669" w:rsidRDefault="007E2669">
            <w:pPr>
              <w:jc w:val="center"/>
              <w:rPr>
                <w:sz w:val="19"/>
                <w:szCs w:val="19"/>
              </w:rPr>
            </w:pPr>
            <w:r>
              <w:rPr>
                <w:color w:val="000000"/>
                <w:sz w:val="19"/>
                <w:szCs w:val="19"/>
              </w:rPr>
              <w:t>2</w:t>
            </w:r>
          </w:p>
        </w:tc>
      </w:tr>
      <w:tr w:rsidR="007E2669" w14:paraId="4B08D3BF" w14:textId="77777777" w:rsidTr="007E2669">
        <w:trPr>
          <w:trHeight w:hRule="exact" w:val="478"/>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85059A4" w14:textId="77777777" w:rsidR="007E2669" w:rsidRDefault="007E2669">
            <w:pPr>
              <w:jc w:val="center"/>
              <w:rPr>
                <w:sz w:val="19"/>
                <w:szCs w:val="19"/>
              </w:rPr>
            </w:pPr>
            <w:r>
              <w:rPr>
                <w:color w:val="000000"/>
                <w:sz w:val="19"/>
                <w:szCs w:val="19"/>
              </w:rPr>
              <w:t>Л3.2</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D8BBCDF" w14:textId="77777777" w:rsidR="007E2669" w:rsidRDefault="007E2669">
            <w:pPr>
              <w:rPr>
                <w:sz w:val="19"/>
                <w:szCs w:val="19"/>
              </w:rPr>
            </w:pPr>
            <w:r>
              <w:rPr>
                <w:color w:val="000000"/>
                <w:sz w:val="19"/>
                <w:szCs w:val="19"/>
              </w:rPr>
              <w:t>Бобылева, М.П.</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4D99E1E" w14:textId="77777777" w:rsidR="007E2669" w:rsidRDefault="007E2669">
            <w:pPr>
              <w:rPr>
                <w:sz w:val="19"/>
                <w:szCs w:val="19"/>
              </w:rPr>
            </w:pPr>
            <w:r>
              <w:rPr>
                <w:color w:val="000000"/>
                <w:sz w:val="19"/>
                <w:szCs w:val="19"/>
              </w:rPr>
              <w:t>Рекламный менеджмент: основы профессиональной деятельности</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B9395FA" w14:textId="77777777" w:rsidR="007E2669" w:rsidRDefault="007E2669">
            <w:pPr>
              <w:rPr>
                <w:sz w:val="19"/>
                <w:szCs w:val="19"/>
                <w:lang w:val="en-US"/>
              </w:rPr>
            </w:pPr>
            <w:r>
              <w:rPr>
                <w:color w:val="000000"/>
                <w:sz w:val="19"/>
                <w:szCs w:val="19"/>
              </w:rPr>
              <w:t>М.: ВИНИТИ, 2004</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57ED70AF" w14:textId="77777777" w:rsidR="007E2669" w:rsidRDefault="007E2669">
            <w:pPr>
              <w:jc w:val="center"/>
              <w:rPr>
                <w:sz w:val="19"/>
                <w:szCs w:val="19"/>
              </w:rPr>
            </w:pPr>
            <w:r>
              <w:rPr>
                <w:color w:val="000000"/>
                <w:sz w:val="19"/>
                <w:szCs w:val="19"/>
              </w:rPr>
              <w:t>2</w:t>
            </w:r>
          </w:p>
        </w:tc>
      </w:tr>
      <w:tr w:rsidR="007E2669" w14:paraId="48C192EC" w14:textId="77777777" w:rsidTr="007E2669">
        <w:trPr>
          <w:trHeight w:hRule="exact" w:val="478"/>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CB02EFD" w14:textId="77777777" w:rsidR="007E2669" w:rsidRDefault="007E2669">
            <w:pPr>
              <w:jc w:val="center"/>
              <w:rPr>
                <w:sz w:val="19"/>
                <w:szCs w:val="19"/>
              </w:rPr>
            </w:pPr>
            <w:r>
              <w:rPr>
                <w:color w:val="000000"/>
                <w:sz w:val="19"/>
                <w:szCs w:val="19"/>
              </w:rPr>
              <w:t>Л3.3</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E076943" w14:textId="77777777" w:rsidR="007E2669" w:rsidRDefault="007E2669">
            <w:pPr>
              <w:rPr>
                <w:sz w:val="19"/>
                <w:szCs w:val="19"/>
              </w:rPr>
            </w:pPr>
            <w:r>
              <w:rPr>
                <w:color w:val="000000"/>
                <w:sz w:val="19"/>
                <w:szCs w:val="19"/>
              </w:rPr>
              <w:t>Соловьев, А.И.</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7D5E28DF" w14:textId="77777777" w:rsidR="007E2669" w:rsidRDefault="007E2669">
            <w:pPr>
              <w:rPr>
                <w:sz w:val="19"/>
                <w:szCs w:val="19"/>
              </w:rPr>
            </w:pPr>
            <w:r>
              <w:rPr>
                <w:color w:val="000000"/>
                <w:sz w:val="19"/>
                <w:szCs w:val="19"/>
              </w:rPr>
              <w:t>Политология: политическая теория, политические технологии: учебник</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052E4D4" w14:textId="77777777" w:rsidR="007E2669" w:rsidRDefault="007E2669">
            <w:pPr>
              <w:rPr>
                <w:sz w:val="19"/>
                <w:szCs w:val="19"/>
                <w:lang w:val="en-US"/>
              </w:rPr>
            </w:pPr>
            <w:r>
              <w:rPr>
                <w:color w:val="000000"/>
                <w:sz w:val="19"/>
                <w:szCs w:val="19"/>
              </w:rPr>
              <w:t>М.: Аспект Пресс, 2006</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27216F8F" w14:textId="77777777" w:rsidR="007E2669" w:rsidRDefault="007E2669">
            <w:pPr>
              <w:jc w:val="center"/>
              <w:rPr>
                <w:sz w:val="19"/>
                <w:szCs w:val="19"/>
              </w:rPr>
            </w:pPr>
            <w:r>
              <w:rPr>
                <w:color w:val="000000"/>
                <w:sz w:val="19"/>
                <w:szCs w:val="19"/>
              </w:rPr>
              <w:t>2</w:t>
            </w:r>
          </w:p>
        </w:tc>
      </w:tr>
      <w:tr w:rsidR="007E2669" w14:paraId="7BEE75C0" w14:textId="77777777" w:rsidTr="007E2669">
        <w:trPr>
          <w:trHeight w:hRule="exact" w:val="697"/>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52E36A2" w14:textId="77777777" w:rsidR="007E2669" w:rsidRDefault="007E2669">
            <w:pPr>
              <w:jc w:val="center"/>
              <w:rPr>
                <w:sz w:val="19"/>
                <w:szCs w:val="19"/>
              </w:rPr>
            </w:pPr>
            <w:r>
              <w:rPr>
                <w:color w:val="000000"/>
                <w:sz w:val="19"/>
                <w:szCs w:val="19"/>
              </w:rPr>
              <w:t>Л3.4</w:t>
            </w:r>
          </w:p>
        </w:tc>
        <w:tc>
          <w:tcPr>
            <w:tcW w:w="199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F2C8F5" w14:textId="77777777" w:rsidR="007E2669" w:rsidRDefault="007E2669">
            <w:pPr>
              <w:rPr>
                <w:sz w:val="19"/>
                <w:szCs w:val="19"/>
              </w:rPr>
            </w:pPr>
            <w:r>
              <w:rPr>
                <w:color w:val="000000"/>
                <w:sz w:val="19"/>
                <w:szCs w:val="19"/>
              </w:rPr>
              <w:t>Давыдкина Ирина Борисовна</w:t>
            </w:r>
          </w:p>
        </w:tc>
        <w:tc>
          <w:tcPr>
            <w:tcW w:w="426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5142C42" w14:textId="77777777" w:rsidR="007E2669" w:rsidRDefault="007E2669">
            <w:pPr>
              <w:rPr>
                <w:sz w:val="19"/>
                <w:szCs w:val="19"/>
              </w:rPr>
            </w:pPr>
            <w:r>
              <w:rPr>
                <w:color w:val="000000"/>
                <w:sz w:val="19"/>
                <w:szCs w:val="19"/>
              </w:rPr>
              <w:t>Социальная реклама в системе социальных коммуникаций и социального управления: Монография</w:t>
            </w:r>
          </w:p>
        </w:tc>
        <w:tc>
          <w:tcPr>
            <w:tcW w:w="2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1F29DDE" w14:textId="77777777" w:rsidR="007E2669" w:rsidRDefault="007E2669">
            <w:pPr>
              <w:rPr>
                <w:sz w:val="19"/>
                <w:szCs w:val="19"/>
              </w:rPr>
            </w:pPr>
            <w:r>
              <w:rPr>
                <w:color w:val="000000"/>
                <w:sz w:val="19"/>
                <w:szCs w:val="19"/>
              </w:rPr>
              <w:t>Москва: ООО "Научно- издательский центр ИНФРА-М", 2018</w:t>
            </w:r>
          </w:p>
        </w:tc>
        <w:tc>
          <w:tcPr>
            <w:tcW w:w="143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14:paraId="339F28D6" w14:textId="77777777" w:rsidR="007E2669" w:rsidRDefault="007E2669">
            <w:pPr>
              <w:jc w:val="center"/>
              <w:rPr>
                <w:sz w:val="19"/>
                <w:szCs w:val="19"/>
                <w:lang w:val="en-US"/>
              </w:rPr>
            </w:pPr>
            <w:r>
              <w:rPr>
                <w:color w:val="000000"/>
                <w:sz w:val="19"/>
                <w:szCs w:val="19"/>
              </w:rPr>
              <w:t>ЭБС</w:t>
            </w:r>
          </w:p>
        </w:tc>
      </w:tr>
      <w:tr w:rsidR="007E2669" w14:paraId="52874CC4" w14:textId="77777777" w:rsidTr="007E2669">
        <w:trPr>
          <w:trHeight w:val="277"/>
        </w:trPr>
        <w:tc>
          <w:tcPr>
            <w:tcW w:w="1078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628490E" w14:textId="77777777" w:rsidR="007E2669" w:rsidRDefault="007E2669">
            <w:pPr>
              <w:jc w:val="center"/>
              <w:rPr>
                <w:sz w:val="19"/>
                <w:szCs w:val="19"/>
              </w:rPr>
            </w:pPr>
            <w:r>
              <w:rPr>
                <w:b/>
                <w:color w:val="000000"/>
                <w:sz w:val="19"/>
                <w:szCs w:val="19"/>
              </w:rPr>
              <w:t>6.2. Перечень ресурсов информационно-телекоммуникационной сети "Интернет"</w:t>
            </w:r>
          </w:p>
        </w:tc>
      </w:tr>
      <w:tr w:rsidR="007E2669" w14:paraId="5126466F" w14:textId="77777777" w:rsidTr="007E2669">
        <w:trPr>
          <w:trHeight w:hRule="exact" w:val="277"/>
        </w:trPr>
        <w:tc>
          <w:tcPr>
            <w:tcW w:w="723"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B98DB43" w14:textId="77777777" w:rsidR="007E2669" w:rsidRDefault="007E2669">
            <w:pPr>
              <w:jc w:val="center"/>
              <w:rPr>
                <w:sz w:val="19"/>
                <w:szCs w:val="19"/>
                <w:lang w:val="en-US"/>
              </w:rPr>
            </w:pPr>
            <w:r>
              <w:rPr>
                <w:color w:val="000000"/>
                <w:sz w:val="19"/>
                <w:szCs w:val="19"/>
              </w:rPr>
              <w:t>Э1</w:t>
            </w:r>
          </w:p>
        </w:tc>
        <w:tc>
          <w:tcPr>
            <w:tcW w:w="10079"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2206DF0" w14:textId="77777777" w:rsidR="007E2669" w:rsidRDefault="007E2669">
            <w:pPr>
              <w:rPr>
                <w:sz w:val="19"/>
                <w:szCs w:val="19"/>
              </w:rPr>
            </w:pPr>
            <w:r>
              <w:rPr>
                <w:color w:val="000000"/>
                <w:sz w:val="19"/>
                <w:szCs w:val="19"/>
              </w:rPr>
              <w:t>Паршенцева Н. Социальная реклама/ Н.Паршенцева</w:t>
            </w:r>
          </w:p>
        </w:tc>
      </w:tr>
      <w:tr w:rsidR="007E2669" w14:paraId="0AD77D4F" w14:textId="77777777" w:rsidTr="007E2669">
        <w:trPr>
          <w:trHeight w:val="277"/>
        </w:trPr>
        <w:tc>
          <w:tcPr>
            <w:tcW w:w="1078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468FDA5" w14:textId="77777777" w:rsidR="007E2669" w:rsidRDefault="007E2669">
            <w:pPr>
              <w:jc w:val="center"/>
              <w:rPr>
                <w:sz w:val="19"/>
                <w:szCs w:val="19"/>
                <w:lang w:val="en-US"/>
              </w:rPr>
            </w:pPr>
            <w:r>
              <w:rPr>
                <w:b/>
                <w:color w:val="000000"/>
                <w:sz w:val="19"/>
                <w:szCs w:val="19"/>
              </w:rPr>
              <w:t>6.3 Перечень информационных технологий</w:t>
            </w:r>
          </w:p>
        </w:tc>
      </w:tr>
      <w:tr w:rsidR="007E2669" w14:paraId="754A1323" w14:textId="77777777" w:rsidTr="007E2669">
        <w:trPr>
          <w:trHeight w:val="277"/>
        </w:trPr>
        <w:tc>
          <w:tcPr>
            <w:tcW w:w="1078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07EEF56D" w14:textId="77777777" w:rsidR="007E2669" w:rsidRDefault="007E2669">
            <w:pPr>
              <w:jc w:val="center"/>
              <w:rPr>
                <w:sz w:val="19"/>
                <w:szCs w:val="19"/>
              </w:rPr>
            </w:pPr>
            <w:r>
              <w:rPr>
                <w:b/>
                <w:color w:val="000000"/>
                <w:sz w:val="19"/>
                <w:szCs w:val="19"/>
              </w:rPr>
              <w:t>6.3.1 Перечень программного обеспечения</w:t>
            </w:r>
          </w:p>
        </w:tc>
      </w:tr>
      <w:tr w:rsidR="007E2669" w14:paraId="393C0E61" w14:textId="77777777" w:rsidTr="007E2669">
        <w:trPr>
          <w:trHeight w:hRule="exact" w:val="279"/>
        </w:trPr>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5CD1CED" w14:textId="77777777" w:rsidR="007E2669" w:rsidRDefault="007E2669">
            <w:pPr>
              <w:jc w:val="right"/>
              <w:rPr>
                <w:sz w:val="19"/>
                <w:szCs w:val="19"/>
              </w:rPr>
            </w:pPr>
            <w:r>
              <w:rPr>
                <w:color w:val="000000"/>
                <w:sz w:val="19"/>
                <w:szCs w:val="19"/>
              </w:rPr>
              <w:t>6.3.1.1</w:t>
            </w:r>
          </w:p>
        </w:tc>
        <w:tc>
          <w:tcPr>
            <w:tcW w:w="10022"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8DB89A4" w14:textId="77777777" w:rsidR="007E2669" w:rsidRDefault="007E2669">
            <w:pPr>
              <w:rPr>
                <w:sz w:val="19"/>
                <w:szCs w:val="19"/>
              </w:rPr>
            </w:pPr>
            <w:r>
              <w:rPr>
                <w:color w:val="000000"/>
                <w:sz w:val="19"/>
                <w:szCs w:val="19"/>
              </w:rPr>
              <w:t>Операционная система Microsoft Office.</w:t>
            </w:r>
          </w:p>
        </w:tc>
      </w:tr>
      <w:tr w:rsidR="007E2669" w14:paraId="39D92C7A" w14:textId="77777777" w:rsidTr="007E2669">
        <w:trPr>
          <w:trHeight w:val="277"/>
        </w:trPr>
        <w:tc>
          <w:tcPr>
            <w:tcW w:w="10788" w:type="dxa"/>
            <w:gridSpan w:val="8"/>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00062BF" w14:textId="77777777" w:rsidR="007E2669" w:rsidRDefault="007E2669">
            <w:pPr>
              <w:jc w:val="center"/>
              <w:rPr>
                <w:sz w:val="19"/>
                <w:szCs w:val="19"/>
              </w:rPr>
            </w:pPr>
            <w:r>
              <w:rPr>
                <w:b/>
                <w:color w:val="000000"/>
                <w:sz w:val="19"/>
                <w:szCs w:val="19"/>
              </w:rPr>
              <w:t>6.3.2 Перечень информационных справочных систем, профессиональные базы данных</w:t>
            </w:r>
          </w:p>
        </w:tc>
      </w:tr>
      <w:tr w:rsidR="007E2669" w:rsidRPr="00275210" w14:paraId="76B38010" w14:textId="77777777" w:rsidTr="007E2669">
        <w:trPr>
          <w:trHeight w:hRule="exact" w:val="287"/>
        </w:trPr>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B8C1E28" w14:textId="77777777" w:rsidR="007E2669" w:rsidRDefault="007E2669">
            <w:pPr>
              <w:jc w:val="right"/>
              <w:rPr>
                <w:sz w:val="19"/>
                <w:szCs w:val="19"/>
                <w:lang w:val="en-US"/>
              </w:rPr>
            </w:pPr>
            <w:r>
              <w:rPr>
                <w:color w:val="000000"/>
                <w:sz w:val="19"/>
                <w:szCs w:val="19"/>
              </w:rPr>
              <w:t>6.3.2.1</w:t>
            </w:r>
          </w:p>
        </w:tc>
        <w:tc>
          <w:tcPr>
            <w:tcW w:w="10022"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296DDC91" w14:textId="77777777" w:rsidR="007E2669" w:rsidRPr="007E2669" w:rsidRDefault="007E2669">
            <w:pPr>
              <w:rPr>
                <w:sz w:val="19"/>
                <w:szCs w:val="19"/>
                <w:lang w:val="en-US"/>
              </w:rPr>
            </w:pPr>
            <w:r>
              <w:rPr>
                <w:color w:val="000000"/>
                <w:sz w:val="19"/>
                <w:szCs w:val="19"/>
              </w:rPr>
              <w:t>ЭБС</w:t>
            </w:r>
            <w:r w:rsidRPr="007E2669">
              <w:rPr>
                <w:color w:val="000000"/>
                <w:sz w:val="19"/>
                <w:szCs w:val="19"/>
                <w:lang w:val="en-US"/>
              </w:rPr>
              <w:t xml:space="preserve"> IPRbooks http://www.iprbookshop.ru</w:t>
            </w:r>
          </w:p>
        </w:tc>
      </w:tr>
      <w:tr w:rsidR="007E2669" w14:paraId="6D17FCF6" w14:textId="77777777" w:rsidTr="007E2669">
        <w:trPr>
          <w:trHeight w:hRule="exact" w:val="287"/>
        </w:trPr>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5F44DA66" w14:textId="77777777" w:rsidR="007E2669" w:rsidRDefault="007E2669">
            <w:pPr>
              <w:jc w:val="right"/>
              <w:rPr>
                <w:sz w:val="19"/>
                <w:szCs w:val="19"/>
              </w:rPr>
            </w:pPr>
            <w:r>
              <w:rPr>
                <w:color w:val="000000"/>
                <w:sz w:val="19"/>
                <w:szCs w:val="19"/>
              </w:rPr>
              <w:t>6.3.2.2</w:t>
            </w:r>
          </w:p>
        </w:tc>
        <w:tc>
          <w:tcPr>
            <w:tcW w:w="10022"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6F7B6D2B" w14:textId="77777777" w:rsidR="007E2669" w:rsidRDefault="007E2669">
            <w:pPr>
              <w:rPr>
                <w:sz w:val="19"/>
                <w:szCs w:val="19"/>
              </w:rPr>
            </w:pPr>
            <w:r>
              <w:rPr>
                <w:color w:val="000000"/>
                <w:sz w:val="19"/>
                <w:szCs w:val="19"/>
              </w:rPr>
              <w:t>BIBLIOCLAB</w:t>
            </w:r>
          </w:p>
        </w:tc>
      </w:tr>
      <w:tr w:rsidR="007E2669" w14:paraId="0A6D07DD" w14:textId="77777777" w:rsidTr="007E2669">
        <w:trPr>
          <w:trHeight w:hRule="exact" w:val="287"/>
        </w:trPr>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4C504A66" w14:textId="77777777" w:rsidR="007E2669" w:rsidRDefault="007E2669">
            <w:pPr>
              <w:jc w:val="right"/>
              <w:rPr>
                <w:sz w:val="19"/>
                <w:szCs w:val="19"/>
              </w:rPr>
            </w:pPr>
            <w:r>
              <w:rPr>
                <w:color w:val="000000"/>
                <w:sz w:val="19"/>
                <w:szCs w:val="19"/>
              </w:rPr>
              <w:t>6.3.2.3</w:t>
            </w:r>
          </w:p>
        </w:tc>
        <w:tc>
          <w:tcPr>
            <w:tcW w:w="10022"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F430D96" w14:textId="77777777" w:rsidR="007E2669" w:rsidRDefault="007E2669">
            <w:pPr>
              <w:rPr>
                <w:sz w:val="19"/>
                <w:szCs w:val="19"/>
              </w:rPr>
            </w:pPr>
            <w:r>
              <w:rPr>
                <w:color w:val="000000"/>
                <w:sz w:val="19"/>
                <w:szCs w:val="19"/>
              </w:rPr>
              <w:t>ЭБС Znanium http://www. znanium.com/</w:t>
            </w:r>
          </w:p>
        </w:tc>
      </w:tr>
      <w:tr w:rsidR="007E2669" w14:paraId="45050775" w14:textId="77777777" w:rsidTr="007E2669">
        <w:trPr>
          <w:trHeight w:hRule="exact" w:val="287"/>
        </w:trPr>
        <w:tc>
          <w:tcPr>
            <w:tcW w:w="7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13D370FF" w14:textId="77777777" w:rsidR="007E2669" w:rsidRDefault="007E2669">
            <w:pPr>
              <w:jc w:val="right"/>
              <w:rPr>
                <w:sz w:val="19"/>
                <w:szCs w:val="19"/>
              </w:rPr>
            </w:pPr>
            <w:r>
              <w:rPr>
                <w:color w:val="000000"/>
                <w:sz w:val="19"/>
                <w:szCs w:val="19"/>
              </w:rPr>
              <w:t>6.3.2.4</w:t>
            </w:r>
          </w:p>
        </w:tc>
        <w:tc>
          <w:tcPr>
            <w:tcW w:w="10022"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14:paraId="31A29398" w14:textId="77777777" w:rsidR="007E2669" w:rsidRDefault="007E2669">
            <w:pPr>
              <w:rPr>
                <w:sz w:val="19"/>
                <w:szCs w:val="19"/>
              </w:rPr>
            </w:pPr>
            <w:r>
              <w:rPr>
                <w:color w:val="000000"/>
                <w:sz w:val="19"/>
                <w:szCs w:val="19"/>
              </w:rPr>
              <w:t>Паршенцева Н. Социальная реклама/ Sbiblio.com/BIBLIO/archive/parshenceva_soc/</w:t>
            </w:r>
          </w:p>
        </w:tc>
      </w:tr>
    </w:tbl>
    <w:p w14:paraId="6CFBFA27" w14:textId="77777777" w:rsidR="007E2669" w:rsidRPr="00885117" w:rsidRDefault="007E2669" w:rsidP="00747DB4">
      <w:pPr>
        <w:ind w:right="125" w:firstLine="720"/>
        <w:jc w:val="both"/>
        <w:rPr>
          <w:sz w:val="28"/>
          <w:szCs w:val="28"/>
        </w:rPr>
      </w:pPr>
    </w:p>
    <w:sectPr w:rsidR="007E2669" w:rsidRPr="0088511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5B5C5" w14:textId="77777777" w:rsidR="00FD6619" w:rsidRDefault="00FD6619" w:rsidP="0018434F">
      <w:r>
        <w:separator/>
      </w:r>
    </w:p>
  </w:endnote>
  <w:endnote w:type="continuationSeparator" w:id="0">
    <w:p w14:paraId="7BD55640" w14:textId="77777777" w:rsidR="00FD6619" w:rsidRDefault="00FD6619" w:rsidP="00184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876066"/>
      <w:docPartObj>
        <w:docPartGallery w:val="Page Numbers (Bottom of Page)"/>
        <w:docPartUnique/>
      </w:docPartObj>
    </w:sdtPr>
    <w:sdtEndPr/>
    <w:sdtContent>
      <w:p w14:paraId="05B6BADE" w14:textId="5F8EF978" w:rsidR="0018434F" w:rsidRDefault="0018434F">
        <w:pPr>
          <w:pStyle w:val="a6"/>
          <w:jc w:val="right"/>
        </w:pPr>
        <w:r>
          <w:fldChar w:fldCharType="begin"/>
        </w:r>
        <w:r>
          <w:instrText>PAGE   \* MERGEFORMAT</w:instrText>
        </w:r>
        <w:r>
          <w:fldChar w:fldCharType="separate"/>
        </w:r>
        <w:r w:rsidR="000C5719">
          <w:rPr>
            <w:noProof/>
          </w:rPr>
          <w:t>16</w:t>
        </w:r>
        <w:r>
          <w:fldChar w:fldCharType="end"/>
        </w:r>
      </w:p>
    </w:sdtContent>
  </w:sdt>
  <w:p w14:paraId="4E2B85ED" w14:textId="77777777" w:rsidR="0018434F" w:rsidRDefault="0018434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87BE0" w14:textId="77777777" w:rsidR="00FD6619" w:rsidRDefault="00FD6619" w:rsidP="0018434F">
      <w:r>
        <w:separator/>
      </w:r>
    </w:p>
  </w:footnote>
  <w:footnote w:type="continuationSeparator" w:id="0">
    <w:p w14:paraId="0BD09542" w14:textId="77777777" w:rsidR="00FD6619" w:rsidRDefault="00FD6619" w:rsidP="001843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E64F2"/>
    <w:multiLevelType w:val="hybridMultilevel"/>
    <w:tmpl w:val="DAA0CD5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9C2764"/>
    <w:multiLevelType w:val="hybridMultilevel"/>
    <w:tmpl w:val="09206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2F392F"/>
    <w:multiLevelType w:val="hybridMultilevel"/>
    <w:tmpl w:val="20AA7B6C"/>
    <w:lvl w:ilvl="0" w:tplc="3B4C35B4">
      <w:start w:val="1"/>
      <w:numFmt w:val="decimal"/>
      <w:lvlText w:val="%1."/>
      <w:lvlJc w:val="left"/>
      <w:pPr>
        <w:tabs>
          <w:tab w:val="num" w:pos="720"/>
        </w:tabs>
        <w:ind w:left="720" w:hanging="360"/>
      </w:pPr>
    </w:lvl>
    <w:lvl w:ilvl="1" w:tplc="A532FF08">
      <w:numFmt w:val="none"/>
      <w:lvlText w:val=""/>
      <w:lvlJc w:val="left"/>
      <w:pPr>
        <w:tabs>
          <w:tab w:val="num" w:pos="360"/>
        </w:tabs>
        <w:ind w:left="0" w:firstLine="0"/>
      </w:pPr>
    </w:lvl>
    <w:lvl w:ilvl="2" w:tplc="77B850F0">
      <w:numFmt w:val="none"/>
      <w:lvlText w:val=""/>
      <w:lvlJc w:val="left"/>
      <w:pPr>
        <w:tabs>
          <w:tab w:val="num" w:pos="360"/>
        </w:tabs>
        <w:ind w:left="0" w:firstLine="0"/>
      </w:pPr>
    </w:lvl>
    <w:lvl w:ilvl="3" w:tplc="73AE466E">
      <w:numFmt w:val="none"/>
      <w:lvlText w:val=""/>
      <w:lvlJc w:val="left"/>
      <w:pPr>
        <w:tabs>
          <w:tab w:val="num" w:pos="360"/>
        </w:tabs>
        <w:ind w:left="0" w:firstLine="0"/>
      </w:pPr>
    </w:lvl>
    <w:lvl w:ilvl="4" w:tplc="513C03A4">
      <w:numFmt w:val="none"/>
      <w:lvlText w:val=""/>
      <w:lvlJc w:val="left"/>
      <w:pPr>
        <w:tabs>
          <w:tab w:val="num" w:pos="360"/>
        </w:tabs>
        <w:ind w:left="0" w:firstLine="0"/>
      </w:pPr>
    </w:lvl>
    <w:lvl w:ilvl="5" w:tplc="FBAEF6EE">
      <w:numFmt w:val="none"/>
      <w:lvlText w:val=""/>
      <w:lvlJc w:val="left"/>
      <w:pPr>
        <w:tabs>
          <w:tab w:val="num" w:pos="360"/>
        </w:tabs>
        <w:ind w:left="0" w:firstLine="0"/>
      </w:pPr>
    </w:lvl>
    <w:lvl w:ilvl="6" w:tplc="CC742B82">
      <w:numFmt w:val="none"/>
      <w:lvlText w:val=""/>
      <w:lvlJc w:val="left"/>
      <w:pPr>
        <w:tabs>
          <w:tab w:val="num" w:pos="360"/>
        </w:tabs>
        <w:ind w:left="0" w:firstLine="0"/>
      </w:pPr>
    </w:lvl>
    <w:lvl w:ilvl="7" w:tplc="959E51F4">
      <w:numFmt w:val="none"/>
      <w:lvlText w:val=""/>
      <w:lvlJc w:val="left"/>
      <w:pPr>
        <w:tabs>
          <w:tab w:val="num" w:pos="360"/>
        </w:tabs>
        <w:ind w:left="0" w:firstLine="0"/>
      </w:pPr>
    </w:lvl>
    <w:lvl w:ilvl="8" w:tplc="6512D210">
      <w:numFmt w:val="none"/>
      <w:lvlText w:val=""/>
      <w:lvlJc w:val="left"/>
      <w:pPr>
        <w:tabs>
          <w:tab w:val="num" w:pos="360"/>
        </w:tabs>
        <w:ind w:left="0" w:firstLine="0"/>
      </w:pPr>
    </w:lvl>
  </w:abstractNum>
  <w:abstractNum w:abstractNumId="3" w15:restartNumberingAfterBreak="0">
    <w:nsid w:val="20FA5CC7"/>
    <w:multiLevelType w:val="hybridMultilevel"/>
    <w:tmpl w:val="F6AA9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B61DDB"/>
    <w:multiLevelType w:val="hybridMultilevel"/>
    <w:tmpl w:val="F1EA5CE8"/>
    <w:lvl w:ilvl="0" w:tplc="8A0EA8FA">
      <w:start w:val="1"/>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5" w15:restartNumberingAfterBreak="0">
    <w:nsid w:val="283F2405"/>
    <w:multiLevelType w:val="hybridMultilevel"/>
    <w:tmpl w:val="B052DB42"/>
    <w:lvl w:ilvl="0" w:tplc="EFE010BC">
      <w:start w:val="1"/>
      <w:numFmt w:val="decimal"/>
      <w:lvlText w:val="%1."/>
      <w:lvlJc w:val="left"/>
      <w:pPr>
        <w:ind w:left="720" w:hanging="360"/>
      </w:pPr>
      <w:rPr>
        <w:rFonts w:hint="default"/>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D51B4B"/>
    <w:multiLevelType w:val="hybridMultilevel"/>
    <w:tmpl w:val="AEFEB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18075A"/>
    <w:multiLevelType w:val="hybridMultilevel"/>
    <w:tmpl w:val="530C6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C2C72"/>
    <w:multiLevelType w:val="hybridMultilevel"/>
    <w:tmpl w:val="2BEA1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D7634C"/>
    <w:multiLevelType w:val="hybridMultilevel"/>
    <w:tmpl w:val="10E20EC8"/>
    <w:lvl w:ilvl="0" w:tplc="4FA4ABD8">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0" w15:restartNumberingAfterBreak="0">
    <w:nsid w:val="4CCD1BA0"/>
    <w:multiLevelType w:val="hybridMultilevel"/>
    <w:tmpl w:val="5BD22368"/>
    <w:lvl w:ilvl="0" w:tplc="0419000F">
      <w:start w:val="1"/>
      <w:numFmt w:val="decimal"/>
      <w:lvlText w:val="%1."/>
      <w:lvlJc w:val="left"/>
      <w:pPr>
        <w:ind w:left="1069" w:hanging="360"/>
      </w:pPr>
      <w:rPr>
        <w:rFonts w:hint="default"/>
        <w:b w:val="0"/>
        <w:bCs w:val="0"/>
        <w:i w:val="0"/>
        <w:i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EA3030C"/>
    <w:multiLevelType w:val="hybridMultilevel"/>
    <w:tmpl w:val="93603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0A0580"/>
    <w:multiLevelType w:val="hybridMultilevel"/>
    <w:tmpl w:val="6FB05630"/>
    <w:lvl w:ilvl="0" w:tplc="EC007A0E">
      <w:start w:val="1"/>
      <w:numFmt w:val="decimal"/>
      <w:lvlText w:val="%1."/>
      <w:lvlJc w:val="left"/>
      <w:pPr>
        <w:ind w:left="822" w:hanging="360"/>
      </w:pPr>
      <w:rPr>
        <w:rFonts w:ascii="Times New Roman" w:eastAsia="Times New Roman" w:hAnsi="Times New Roman" w:cs="Times New Roman" w:hint="default"/>
        <w:b w:val="0"/>
        <w:bCs w:val="0"/>
        <w:i w:val="0"/>
        <w:iCs w:val="0"/>
        <w:w w:val="100"/>
        <w:sz w:val="24"/>
        <w:szCs w:val="24"/>
        <w:lang w:val="ru-RU" w:eastAsia="en-US" w:bidi="ar-SA"/>
      </w:rPr>
    </w:lvl>
    <w:lvl w:ilvl="1" w:tplc="CB96D086">
      <w:numFmt w:val="bullet"/>
      <w:lvlText w:val="•"/>
      <w:lvlJc w:val="left"/>
      <w:pPr>
        <w:ind w:left="1694" w:hanging="360"/>
      </w:pPr>
      <w:rPr>
        <w:lang w:val="ru-RU" w:eastAsia="en-US" w:bidi="ar-SA"/>
      </w:rPr>
    </w:lvl>
    <w:lvl w:ilvl="2" w:tplc="241A6286">
      <w:numFmt w:val="bullet"/>
      <w:lvlText w:val="•"/>
      <w:lvlJc w:val="left"/>
      <w:pPr>
        <w:ind w:left="2569" w:hanging="360"/>
      </w:pPr>
      <w:rPr>
        <w:lang w:val="ru-RU" w:eastAsia="en-US" w:bidi="ar-SA"/>
      </w:rPr>
    </w:lvl>
    <w:lvl w:ilvl="3" w:tplc="44AC0D82">
      <w:numFmt w:val="bullet"/>
      <w:lvlText w:val="•"/>
      <w:lvlJc w:val="left"/>
      <w:pPr>
        <w:ind w:left="3443" w:hanging="360"/>
      </w:pPr>
      <w:rPr>
        <w:lang w:val="ru-RU" w:eastAsia="en-US" w:bidi="ar-SA"/>
      </w:rPr>
    </w:lvl>
    <w:lvl w:ilvl="4" w:tplc="9CA61824">
      <w:numFmt w:val="bullet"/>
      <w:lvlText w:val="•"/>
      <w:lvlJc w:val="left"/>
      <w:pPr>
        <w:ind w:left="4318" w:hanging="360"/>
      </w:pPr>
      <w:rPr>
        <w:lang w:val="ru-RU" w:eastAsia="en-US" w:bidi="ar-SA"/>
      </w:rPr>
    </w:lvl>
    <w:lvl w:ilvl="5" w:tplc="6A108958">
      <w:numFmt w:val="bullet"/>
      <w:lvlText w:val="•"/>
      <w:lvlJc w:val="left"/>
      <w:pPr>
        <w:ind w:left="5193" w:hanging="360"/>
      </w:pPr>
      <w:rPr>
        <w:lang w:val="ru-RU" w:eastAsia="en-US" w:bidi="ar-SA"/>
      </w:rPr>
    </w:lvl>
    <w:lvl w:ilvl="6" w:tplc="8B68B6FA">
      <w:numFmt w:val="bullet"/>
      <w:lvlText w:val="•"/>
      <w:lvlJc w:val="left"/>
      <w:pPr>
        <w:ind w:left="6067" w:hanging="360"/>
      </w:pPr>
      <w:rPr>
        <w:lang w:val="ru-RU" w:eastAsia="en-US" w:bidi="ar-SA"/>
      </w:rPr>
    </w:lvl>
    <w:lvl w:ilvl="7" w:tplc="25AC99B4">
      <w:numFmt w:val="bullet"/>
      <w:lvlText w:val="•"/>
      <w:lvlJc w:val="left"/>
      <w:pPr>
        <w:ind w:left="6942" w:hanging="360"/>
      </w:pPr>
      <w:rPr>
        <w:lang w:val="ru-RU" w:eastAsia="en-US" w:bidi="ar-SA"/>
      </w:rPr>
    </w:lvl>
    <w:lvl w:ilvl="8" w:tplc="3466B1C6">
      <w:numFmt w:val="bullet"/>
      <w:lvlText w:val="•"/>
      <w:lvlJc w:val="left"/>
      <w:pPr>
        <w:ind w:left="7816" w:hanging="360"/>
      </w:pPr>
      <w:rPr>
        <w:lang w:val="ru-RU" w:eastAsia="en-US" w:bidi="ar-SA"/>
      </w:rPr>
    </w:lvl>
  </w:abstractNum>
  <w:abstractNum w:abstractNumId="13" w15:restartNumberingAfterBreak="0">
    <w:nsid w:val="516554D5"/>
    <w:multiLevelType w:val="hybridMultilevel"/>
    <w:tmpl w:val="E4D09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316383"/>
    <w:multiLevelType w:val="hybridMultilevel"/>
    <w:tmpl w:val="FB24265C"/>
    <w:lvl w:ilvl="0" w:tplc="D2547E9E">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5" w15:restartNumberingAfterBreak="0">
    <w:nsid w:val="72C54AFA"/>
    <w:multiLevelType w:val="hybridMultilevel"/>
    <w:tmpl w:val="9B00FA96"/>
    <w:lvl w:ilvl="0" w:tplc="1EE6A37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15:restartNumberingAfterBreak="0">
    <w:nsid w:val="7309746E"/>
    <w:multiLevelType w:val="hybridMultilevel"/>
    <w:tmpl w:val="BBC040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E20038"/>
    <w:multiLevelType w:val="hybridMultilevel"/>
    <w:tmpl w:val="B68CCE38"/>
    <w:lvl w:ilvl="0" w:tplc="B4080AB2">
      <w:start w:val="1"/>
      <w:numFmt w:val="decimal"/>
      <w:lvlText w:val="%1."/>
      <w:lvlJc w:val="left"/>
      <w:pPr>
        <w:ind w:left="720" w:hanging="360"/>
      </w:pPr>
      <w:rPr>
        <w:rFonts w:hint="default"/>
        <w:b/>
        <w:i/>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6"/>
  </w:num>
  <w:num w:numId="3">
    <w:abstractNumId w:val="10"/>
  </w:num>
  <w:num w:numId="4">
    <w:abstractNumId w:val="15"/>
  </w:num>
  <w:num w:numId="5">
    <w:abstractNumId w:val="9"/>
  </w:num>
  <w:num w:numId="6">
    <w:abstractNumId w:val="14"/>
  </w:num>
  <w:num w:numId="7">
    <w:abstractNumId w:val="13"/>
  </w:num>
  <w:num w:numId="8">
    <w:abstractNumId w:val="3"/>
  </w:num>
  <w:num w:numId="9">
    <w:abstractNumId w:val="1"/>
  </w:num>
  <w:num w:numId="10">
    <w:abstractNumId w:val="11"/>
  </w:num>
  <w:num w:numId="11">
    <w:abstractNumId w:val="7"/>
  </w:num>
  <w:num w:numId="12">
    <w:abstractNumId w:val="6"/>
  </w:num>
  <w:num w:numId="13">
    <w:abstractNumId w:val="17"/>
  </w:num>
  <w:num w:numId="14">
    <w:abstractNumId w:val="4"/>
  </w:num>
  <w:num w:numId="15">
    <w:abstractNumId w:val="5"/>
  </w:num>
  <w:num w:numId="16">
    <w:abstractNumId w:val="8"/>
  </w:num>
  <w:num w:numId="17">
    <w:abstractNumId w:val="0"/>
  </w:num>
  <w:num w:numId="18">
    <w:abstractNumId w:val="1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3BE"/>
    <w:rsid w:val="00064E0B"/>
    <w:rsid w:val="00086151"/>
    <w:rsid w:val="000953B8"/>
    <w:rsid w:val="000B2854"/>
    <w:rsid w:val="000C027B"/>
    <w:rsid w:val="000C5719"/>
    <w:rsid w:val="000C72E3"/>
    <w:rsid w:val="000D1A41"/>
    <w:rsid w:val="000F34EA"/>
    <w:rsid w:val="000F45C4"/>
    <w:rsid w:val="00117EDD"/>
    <w:rsid w:val="00147B01"/>
    <w:rsid w:val="00154751"/>
    <w:rsid w:val="00162305"/>
    <w:rsid w:val="00162B00"/>
    <w:rsid w:val="0016436A"/>
    <w:rsid w:val="00176513"/>
    <w:rsid w:val="00177A0C"/>
    <w:rsid w:val="0018434F"/>
    <w:rsid w:val="00197EA5"/>
    <w:rsid w:val="001A0B1B"/>
    <w:rsid w:val="00217E0D"/>
    <w:rsid w:val="00226FB7"/>
    <w:rsid w:val="00232809"/>
    <w:rsid w:val="00275210"/>
    <w:rsid w:val="002A309D"/>
    <w:rsid w:val="002C27C5"/>
    <w:rsid w:val="002D3424"/>
    <w:rsid w:val="00335870"/>
    <w:rsid w:val="00357472"/>
    <w:rsid w:val="00385942"/>
    <w:rsid w:val="003952B5"/>
    <w:rsid w:val="003E2382"/>
    <w:rsid w:val="003E6495"/>
    <w:rsid w:val="00454EEF"/>
    <w:rsid w:val="004E53BE"/>
    <w:rsid w:val="00500B97"/>
    <w:rsid w:val="005267F5"/>
    <w:rsid w:val="00526BA9"/>
    <w:rsid w:val="00536123"/>
    <w:rsid w:val="00604DF6"/>
    <w:rsid w:val="006274F4"/>
    <w:rsid w:val="006363CD"/>
    <w:rsid w:val="00667CF7"/>
    <w:rsid w:val="00671FEC"/>
    <w:rsid w:val="006B2C51"/>
    <w:rsid w:val="006C5A33"/>
    <w:rsid w:val="006D3CE9"/>
    <w:rsid w:val="00717A4E"/>
    <w:rsid w:val="007301A6"/>
    <w:rsid w:val="00747DB4"/>
    <w:rsid w:val="007700EF"/>
    <w:rsid w:val="007E2669"/>
    <w:rsid w:val="00864CA1"/>
    <w:rsid w:val="00866580"/>
    <w:rsid w:val="00885117"/>
    <w:rsid w:val="008A614F"/>
    <w:rsid w:val="008B0ED9"/>
    <w:rsid w:val="008C5677"/>
    <w:rsid w:val="008C7F81"/>
    <w:rsid w:val="008F51C3"/>
    <w:rsid w:val="009036AE"/>
    <w:rsid w:val="00961487"/>
    <w:rsid w:val="00963C6C"/>
    <w:rsid w:val="009A1A84"/>
    <w:rsid w:val="009C5895"/>
    <w:rsid w:val="009F6C13"/>
    <w:rsid w:val="00A021F0"/>
    <w:rsid w:val="00A30FFE"/>
    <w:rsid w:val="00A35B31"/>
    <w:rsid w:val="00A44BA9"/>
    <w:rsid w:val="00A44CDF"/>
    <w:rsid w:val="00A63AC5"/>
    <w:rsid w:val="00AB34A0"/>
    <w:rsid w:val="00AF5CA5"/>
    <w:rsid w:val="00B64A55"/>
    <w:rsid w:val="00B86469"/>
    <w:rsid w:val="00BA0633"/>
    <w:rsid w:val="00BC2B99"/>
    <w:rsid w:val="00BD284A"/>
    <w:rsid w:val="00BF01ED"/>
    <w:rsid w:val="00BF7494"/>
    <w:rsid w:val="00C036A1"/>
    <w:rsid w:val="00C31A0A"/>
    <w:rsid w:val="00C67D76"/>
    <w:rsid w:val="00CA597C"/>
    <w:rsid w:val="00CB2821"/>
    <w:rsid w:val="00CB70A8"/>
    <w:rsid w:val="00CD104F"/>
    <w:rsid w:val="00D06345"/>
    <w:rsid w:val="00DA3E0B"/>
    <w:rsid w:val="00DB1C21"/>
    <w:rsid w:val="00DB2AA2"/>
    <w:rsid w:val="00DC336B"/>
    <w:rsid w:val="00DC43BA"/>
    <w:rsid w:val="00DD2D2D"/>
    <w:rsid w:val="00E01D22"/>
    <w:rsid w:val="00E44234"/>
    <w:rsid w:val="00E73C88"/>
    <w:rsid w:val="00E90DE0"/>
    <w:rsid w:val="00EC2F0B"/>
    <w:rsid w:val="00EC7B6B"/>
    <w:rsid w:val="00ED530F"/>
    <w:rsid w:val="00EF2183"/>
    <w:rsid w:val="00F048C3"/>
    <w:rsid w:val="00F17B17"/>
    <w:rsid w:val="00F20700"/>
    <w:rsid w:val="00F23F96"/>
    <w:rsid w:val="00F471E0"/>
    <w:rsid w:val="00F506A7"/>
    <w:rsid w:val="00F559F8"/>
    <w:rsid w:val="00F643D6"/>
    <w:rsid w:val="00FB7180"/>
    <w:rsid w:val="00FD0220"/>
    <w:rsid w:val="00FD6619"/>
    <w:rsid w:val="00FD7769"/>
    <w:rsid w:val="00FE3EDE"/>
    <w:rsid w:val="00FF6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6B607"/>
  <w15:chartTrackingRefBased/>
  <w15:docId w15:val="{C90D5080-D38E-414F-872B-E1238B057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B0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2B00"/>
    <w:pPr>
      <w:spacing w:before="100" w:beforeAutospacing="1" w:after="100" w:afterAutospacing="1"/>
    </w:pPr>
    <w:rPr>
      <w:sz w:val="24"/>
      <w:szCs w:val="24"/>
    </w:rPr>
  </w:style>
  <w:style w:type="paragraph" w:customStyle="1" w:styleId="1">
    <w:name w:val="Обычный1"/>
    <w:uiPriority w:val="99"/>
    <w:rsid w:val="00AB34A0"/>
    <w:pPr>
      <w:spacing w:after="0" w:line="240" w:lineRule="auto"/>
      <w:ind w:firstLine="567"/>
      <w:jc w:val="both"/>
    </w:pPr>
    <w:rPr>
      <w:rFonts w:ascii="Times New Roman" w:eastAsia="Times New Roman" w:hAnsi="Times New Roman" w:cs="Times New Roman"/>
      <w:sz w:val="28"/>
      <w:szCs w:val="28"/>
      <w:lang w:eastAsia="ko-KR"/>
    </w:rPr>
  </w:style>
  <w:style w:type="paragraph" w:styleId="a4">
    <w:name w:val="header"/>
    <w:basedOn w:val="a"/>
    <w:link w:val="a5"/>
    <w:uiPriority w:val="99"/>
    <w:unhideWhenUsed/>
    <w:rsid w:val="0018434F"/>
    <w:pPr>
      <w:tabs>
        <w:tab w:val="center" w:pos="4677"/>
        <w:tab w:val="right" w:pos="9355"/>
      </w:tabs>
    </w:pPr>
  </w:style>
  <w:style w:type="character" w:customStyle="1" w:styleId="a5">
    <w:name w:val="Верхний колонтитул Знак"/>
    <w:basedOn w:val="a0"/>
    <w:link w:val="a4"/>
    <w:uiPriority w:val="99"/>
    <w:rsid w:val="0018434F"/>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18434F"/>
    <w:pPr>
      <w:tabs>
        <w:tab w:val="center" w:pos="4677"/>
        <w:tab w:val="right" w:pos="9355"/>
      </w:tabs>
    </w:pPr>
  </w:style>
  <w:style w:type="character" w:customStyle="1" w:styleId="a7">
    <w:name w:val="Нижний колонтитул Знак"/>
    <w:basedOn w:val="a0"/>
    <w:link w:val="a6"/>
    <w:uiPriority w:val="99"/>
    <w:rsid w:val="0018434F"/>
    <w:rPr>
      <w:rFonts w:ascii="Times New Roman" w:eastAsia="Times New Roman" w:hAnsi="Times New Roman" w:cs="Times New Roman"/>
      <w:sz w:val="20"/>
      <w:szCs w:val="20"/>
      <w:lang w:eastAsia="ru-RU"/>
    </w:rPr>
  </w:style>
  <w:style w:type="paragraph" w:styleId="a8">
    <w:name w:val="Body Text"/>
    <w:basedOn w:val="a"/>
    <w:link w:val="a9"/>
    <w:rsid w:val="00CB2821"/>
    <w:pPr>
      <w:jc w:val="both"/>
    </w:pPr>
    <w:rPr>
      <w:sz w:val="28"/>
      <w:lang w:val="x-none" w:eastAsia="x-none"/>
    </w:rPr>
  </w:style>
  <w:style w:type="character" w:customStyle="1" w:styleId="a9">
    <w:name w:val="Основной текст Знак"/>
    <w:basedOn w:val="a0"/>
    <w:link w:val="a8"/>
    <w:rsid w:val="00CB2821"/>
    <w:rPr>
      <w:rFonts w:ascii="Times New Roman" w:eastAsia="Times New Roman" w:hAnsi="Times New Roman" w:cs="Times New Roman"/>
      <w:sz w:val="28"/>
      <w:szCs w:val="20"/>
      <w:lang w:val="x-none" w:eastAsia="x-none"/>
    </w:rPr>
  </w:style>
  <w:style w:type="paragraph" w:customStyle="1" w:styleId="aa">
    <w:basedOn w:val="a"/>
    <w:next w:val="ab"/>
    <w:link w:val="ac"/>
    <w:qFormat/>
    <w:rsid w:val="00CB2821"/>
    <w:pPr>
      <w:jc w:val="center"/>
    </w:pPr>
    <w:rPr>
      <w:rFonts w:eastAsiaTheme="minorHAnsi" w:cstheme="minorBidi"/>
      <w:b/>
      <w:sz w:val="28"/>
      <w:szCs w:val="22"/>
      <w:lang w:eastAsia="en-US"/>
    </w:rPr>
  </w:style>
  <w:style w:type="character" w:customStyle="1" w:styleId="ac">
    <w:name w:val="Название Знак"/>
    <w:link w:val="aa"/>
    <w:rsid w:val="00CB2821"/>
    <w:rPr>
      <w:rFonts w:ascii="Times New Roman" w:hAnsi="Times New Roman"/>
      <w:b/>
      <w:sz w:val="28"/>
    </w:rPr>
  </w:style>
  <w:style w:type="paragraph" w:styleId="ab">
    <w:name w:val="Title"/>
    <w:basedOn w:val="a"/>
    <w:next w:val="a"/>
    <w:link w:val="ad"/>
    <w:uiPriority w:val="10"/>
    <w:qFormat/>
    <w:rsid w:val="00CB2821"/>
    <w:pPr>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0"/>
    <w:link w:val="ab"/>
    <w:uiPriority w:val="10"/>
    <w:rsid w:val="00CB2821"/>
    <w:rPr>
      <w:rFonts w:asciiTheme="majorHAnsi" w:eastAsiaTheme="majorEastAsia" w:hAnsiTheme="majorHAnsi" w:cstheme="majorBidi"/>
      <w:spacing w:val="-10"/>
      <w:kern w:val="28"/>
      <w:sz w:val="56"/>
      <w:szCs w:val="56"/>
      <w:lang w:eastAsia="ru-RU"/>
    </w:rPr>
  </w:style>
  <w:style w:type="paragraph" w:styleId="ae">
    <w:name w:val="List Paragraph"/>
    <w:basedOn w:val="a"/>
    <w:uiPriority w:val="1"/>
    <w:qFormat/>
    <w:rsid w:val="00526BA9"/>
    <w:pPr>
      <w:ind w:left="720"/>
      <w:contextualSpacing/>
    </w:pPr>
  </w:style>
  <w:style w:type="paragraph" w:styleId="af">
    <w:name w:val="Balloon Text"/>
    <w:basedOn w:val="a"/>
    <w:link w:val="af0"/>
    <w:uiPriority w:val="99"/>
    <w:semiHidden/>
    <w:unhideWhenUsed/>
    <w:rsid w:val="00275210"/>
    <w:rPr>
      <w:rFonts w:ascii="Segoe UI" w:hAnsi="Segoe UI" w:cs="Segoe UI"/>
      <w:sz w:val="18"/>
      <w:szCs w:val="18"/>
    </w:rPr>
  </w:style>
  <w:style w:type="character" w:customStyle="1" w:styleId="af0">
    <w:name w:val="Текст выноски Знак"/>
    <w:basedOn w:val="a0"/>
    <w:link w:val="af"/>
    <w:uiPriority w:val="99"/>
    <w:semiHidden/>
    <w:rsid w:val="0027521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4971">
      <w:bodyDiv w:val="1"/>
      <w:marLeft w:val="0"/>
      <w:marRight w:val="0"/>
      <w:marTop w:val="0"/>
      <w:marBottom w:val="0"/>
      <w:divBdr>
        <w:top w:val="none" w:sz="0" w:space="0" w:color="auto"/>
        <w:left w:val="none" w:sz="0" w:space="0" w:color="auto"/>
        <w:bottom w:val="none" w:sz="0" w:space="0" w:color="auto"/>
        <w:right w:val="none" w:sz="0" w:space="0" w:color="auto"/>
      </w:divBdr>
    </w:div>
    <w:div w:id="123428844">
      <w:bodyDiv w:val="1"/>
      <w:marLeft w:val="0"/>
      <w:marRight w:val="0"/>
      <w:marTop w:val="0"/>
      <w:marBottom w:val="0"/>
      <w:divBdr>
        <w:top w:val="none" w:sz="0" w:space="0" w:color="auto"/>
        <w:left w:val="none" w:sz="0" w:space="0" w:color="auto"/>
        <w:bottom w:val="none" w:sz="0" w:space="0" w:color="auto"/>
        <w:right w:val="none" w:sz="0" w:space="0" w:color="auto"/>
      </w:divBdr>
    </w:div>
    <w:div w:id="509107617">
      <w:bodyDiv w:val="1"/>
      <w:marLeft w:val="0"/>
      <w:marRight w:val="0"/>
      <w:marTop w:val="0"/>
      <w:marBottom w:val="0"/>
      <w:divBdr>
        <w:top w:val="none" w:sz="0" w:space="0" w:color="auto"/>
        <w:left w:val="none" w:sz="0" w:space="0" w:color="auto"/>
        <w:bottom w:val="none" w:sz="0" w:space="0" w:color="auto"/>
        <w:right w:val="none" w:sz="0" w:space="0" w:color="auto"/>
      </w:divBdr>
    </w:div>
    <w:div w:id="553932152">
      <w:bodyDiv w:val="1"/>
      <w:marLeft w:val="0"/>
      <w:marRight w:val="0"/>
      <w:marTop w:val="0"/>
      <w:marBottom w:val="0"/>
      <w:divBdr>
        <w:top w:val="none" w:sz="0" w:space="0" w:color="auto"/>
        <w:left w:val="none" w:sz="0" w:space="0" w:color="auto"/>
        <w:bottom w:val="none" w:sz="0" w:space="0" w:color="auto"/>
        <w:right w:val="none" w:sz="0" w:space="0" w:color="auto"/>
      </w:divBdr>
    </w:div>
    <w:div w:id="735979567">
      <w:bodyDiv w:val="1"/>
      <w:marLeft w:val="0"/>
      <w:marRight w:val="0"/>
      <w:marTop w:val="0"/>
      <w:marBottom w:val="0"/>
      <w:divBdr>
        <w:top w:val="none" w:sz="0" w:space="0" w:color="auto"/>
        <w:left w:val="none" w:sz="0" w:space="0" w:color="auto"/>
        <w:bottom w:val="none" w:sz="0" w:space="0" w:color="auto"/>
        <w:right w:val="none" w:sz="0" w:space="0" w:color="auto"/>
      </w:divBdr>
    </w:div>
    <w:div w:id="834147981">
      <w:bodyDiv w:val="1"/>
      <w:marLeft w:val="0"/>
      <w:marRight w:val="0"/>
      <w:marTop w:val="0"/>
      <w:marBottom w:val="0"/>
      <w:divBdr>
        <w:top w:val="none" w:sz="0" w:space="0" w:color="auto"/>
        <w:left w:val="none" w:sz="0" w:space="0" w:color="auto"/>
        <w:bottom w:val="none" w:sz="0" w:space="0" w:color="auto"/>
        <w:right w:val="none" w:sz="0" w:space="0" w:color="auto"/>
      </w:divBdr>
    </w:div>
    <w:div w:id="932124787">
      <w:bodyDiv w:val="1"/>
      <w:marLeft w:val="0"/>
      <w:marRight w:val="0"/>
      <w:marTop w:val="0"/>
      <w:marBottom w:val="0"/>
      <w:divBdr>
        <w:top w:val="none" w:sz="0" w:space="0" w:color="auto"/>
        <w:left w:val="none" w:sz="0" w:space="0" w:color="auto"/>
        <w:bottom w:val="none" w:sz="0" w:space="0" w:color="auto"/>
        <w:right w:val="none" w:sz="0" w:space="0" w:color="auto"/>
      </w:divBdr>
    </w:div>
    <w:div w:id="1051223974">
      <w:bodyDiv w:val="1"/>
      <w:marLeft w:val="0"/>
      <w:marRight w:val="0"/>
      <w:marTop w:val="0"/>
      <w:marBottom w:val="0"/>
      <w:divBdr>
        <w:top w:val="none" w:sz="0" w:space="0" w:color="auto"/>
        <w:left w:val="none" w:sz="0" w:space="0" w:color="auto"/>
        <w:bottom w:val="none" w:sz="0" w:space="0" w:color="auto"/>
        <w:right w:val="none" w:sz="0" w:space="0" w:color="auto"/>
      </w:divBdr>
    </w:div>
    <w:div w:id="1109590931">
      <w:bodyDiv w:val="1"/>
      <w:marLeft w:val="0"/>
      <w:marRight w:val="0"/>
      <w:marTop w:val="0"/>
      <w:marBottom w:val="0"/>
      <w:divBdr>
        <w:top w:val="none" w:sz="0" w:space="0" w:color="auto"/>
        <w:left w:val="none" w:sz="0" w:space="0" w:color="auto"/>
        <w:bottom w:val="none" w:sz="0" w:space="0" w:color="auto"/>
        <w:right w:val="none" w:sz="0" w:space="0" w:color="auto"/>
      </w:divBdr>
    </w:div>
    <w:div w:id="1177505393">
      <w:bodyDiv w:val="1"/>
      <w:marLeft w:val="0"/>
      <w:marRight w:val="0"/>
      <w:marTop w:val="0"/>
      <w:marBottom w:val="0"/>
      <w:divBdr>
        <w:top w:val="none" w:sz="0" w:space="0" w:color="auto"/>
        <w:left w:val="none" w:sz="0" w:space="0" w:color="auto"/>
        <w:bottom w:val="none" w:sz="0" w:space="0" w:color="auto"/>
        <w:right w:val="none" w:sz="0" w:space="0" w:color="auto"/>
      </w:divBdr>
    </w:div>
    <w:div w:id="1511946806">
      <w:bodyDiv w:val="1"/>
      <w:marLeft w:val="0"/>
      <w:marRight w:val="0"/>
      <w:marTop w:val="0"/>
      <w:marBottom w:val="0"/>
      <w:divBdr>
        <w:top w:val="none" w:sz="0" w:space="0" w:color="auto"/>
        <w:left w:val="none" w:sz="0" w:space="0" w:color="auto"/>
        <w:bottom w:val="none" w:sz="0" w:space="0" w:color="auto"/>
        <w:right w:val="none" w:sz="0" w:space="0" w:color="auto"/>
      </w:divBdr>
    </w:div>
    <w:div w:id="1816754329">
      <w:bodyDiv w:val="1"/>
      <w:marLeft w:val="0"/>
      <w:marRight w:val="0"/>
      <w:marTop w:val="0"/>
      <w:marBottom w:val="0"/>
      <w:divBdr>
        <w:top w:val="none" w:sz="0" w:space="0" w:color="auto"/>
        <w:left w:val="none" w:sz="0" w:space="0" w:color="auto"/>
        <w:bottom w:val="none" w:sz="0" w:space="0" w:color="auto"/>
        <w:right w:val="none" w:sz="0" w:space="0" w:color="auto"/>
      </w:divBdr>
    </w:div>
    <w:div w:id="1863661157">
      <w:bodyDiv w:val="1"/>
      <w:marLeft w:val="0"/>
      <w:marRight w:val="0"/>
      <w:marTop w:val="0"/>
      <w:marBottom w:val="0"/>
      <w:divBdr>
        <w:top w:val="none" w:sz="0" w:space="0" w:color="auto"/>
        <w:left w:val="none" w:sz="0" w:space="0" w:color="auto"/>
        <w:bottom w:val="none" w:sz="0" w:space="0" w:color="auto"/>
        <w:right w:val="none" w:sz="0" w:space="0" w:color="auto"/>
      </w:divBdr>
    </w:div>
    <w:div w:id="1953589248">
      <w:bodyDiv w:val="1"/>
      <w:marLeft w:val="0"/>
      <w:marRight w:val="0"/>
      <w:marTop w:val="0"/>
      <w:marBottom w:val="0"/>
      <w:divBdr>
        <w:top w:val="none" w:sz="0" w:space="0" w:color="auto"/>
        <w:left w:val="none" w:sz="0" w:space="0" w:color="auto"/>
        <w:bottom w:val="none" w:sz="0" w:space="0" w:color="auto"/>
        <w:right w:val="none" w:sz="0" w:space="0" w:color="auto"/>
      </w:divBdr>
    </w:div>
    <w:div w:id="204389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CEC50-4EC2-48A4-B680-DBCB6C09A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17</Pages>
  <Words>3402</Words>
  <Characters>19398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36</cp:revision>
  <cp:lastPrinted>2022-03-10T07:49:00Z</cp:lastPrinted>
  <dcterms:created xsi:type="dcterms:W3CDTF">2019-09-09T06:21:00Z</dcterms:created>
  <dcterms:modified xsi:type="dcterms:W3CDTF">2022-03-10T07:57:00Z</dcterms:modified>
</cp:coreProperties>
</file>